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CCB9" w14:textId="41555FE3" w:rsidR="003B2F31" w:rsidRDefault="003B2F31" w:rsidP="003B2F31">
      <w:pPr>
        <w:jc w:val="center"/>
        <w:rPr>
          <w:rFonts w:ascii="Arial" w:hAnsi="Arial" w:cs="Arial"/>
          <w:b/>
          <w:sz w:val="72"/>
          <w:szCs w:val="72"/>
          <w:u w:val="single"/>
        </w:rPr>
      </w:pPr>
      <w:r>
        <w:rPr>
          <w:rFonts w:ascii="Arial" w:hAnsi="Arial" w:cs="Arial"/>
          <w:b/>
          <w:sz w:val="72"/>
          <w:szCs w:val="72"/>
          <w:u w:val="single"/>
        </w:rPr>
        <w:t>Single Equality Policy</w:t>
      </w:r>
    </w:p>
    <w:p w14:paraId="4A46AB26" w14:textId="77777777" w:rsidR="003B2F31" w:rsidRPr="00941233" w:rsidRDefault="003B2F31" w:rsidP="003B2F31">
      <w:pPr>
        <w:jc w:val="center"/>
        <w:rPr>
          <w:rFonts w:ascii="Arial" w:hAnsi="Arial" w:cs="Arial"/>
          <w:b/>
          <w:sz w:val="28"/>
          <w:szCs w:val="28"/>
        </w:rPr>
      </w:pPr>
      <w:r w:rsidRPr="00941233">
        <w:rPr>
          <w:rFonts w:ascii="Arial" w:hAnsi="Arial" w:cs="Arial"/>
          <w:b/>
          <w:sz w:val="28"/>
          <w:szCs w:val="28"/>
        </w:rPr>
        <w:t>Roselyn House School</w:t>
      </w:r>
    </w:p>
    <w:p w14:paraId="1420B7C2" w14:textId="77777777" w:rsidR="003B2F31" w:rsidRPr="00941233" w:rsidRDefault="003B2F31" w:rsidP="003B2F31">
      <w:pPr>
        <w:jc w:val="center"/>
        <w:rPr>
          <w:rFonts w:ascii="Arial" w:hAnsi="Arial" w:cs="Arial"/>
          <w:b/>
          <w:sz w:val="28"/>
          <w:szCs w:val="28"/>
        </w:rPr>
      </w:pPr>
      <w:r w:rsidRPr="00941233">
        <w:rPr>
          <w:rFonts w:ascii="Arial" w:hAnsi="Arial" w:cs="Arial"/>
          <w:b/>
          <w:sz w:val="28"/>
          <w:szCs w:val="28"/>
        </w:rPr>
        <w:t>2025 – 2026</w:t>
      </w:r>
    </w:p>
    <w:p w14:paraId="463656FB" w14:textId="77777777" w:rsidR="003B2F31" w:rsidRPr="006D7435" w:rsidRDefault="003B2F31" w:rsidP="003B2F31">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0A9865C4" wp14:editId="1384D298">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2DB3BC4B" w14:textId="77777777" w:rsidR="003B2F31" w:rsidRPr="003D5194" w:rsidRDefault="003B2F31" w:rsidP="003B2F31">
      <w:pPr>
        <w:jc w:val="both"/>
        <w:rPr>
          <w:rFonts w:ascii="Arial" w:hAnsi="Arial" w:cs="Arial"/>
          <w:sz w:val="24"/>
          <w:szCs w:val="24"/>
        </w:rPr>
      </w:pPr>
    </w:p>
    <w:p w14:paraId="634B4C4E" w14:textId="77777777" w:rsidR="003B2F31" w:rsidRDefault="003B2F31" w:rsidP="003B2F31">
      <w:pPr>
        <w:jc w:val="both"/>
        <w:rPr>
          <w:rFonts w:ascii="Arial" w:hAnsi="Arial" w:cs="Arial"/>
          <w:b/>
          <w:sz w:val="24"/>
          <w:szCs w:val="24"/>
        </w:rPr>
      </w:pPr>
    </w:p>
    <w:p w14:paraId="5ABB3BFA" w14:textId="77777777" w:rsidR="003B2F31" w:rsidRDefault="003B2F31" w:rsidP="003B2F31">
      <w:pPr>
        <w:jc w:val="both"/>
        <w:rPr>
          <w:rFonts w:ascii="Arial" w:hAnsi="Arial" w:cs="Arial"/>
          <w:b/>
          <w:sz w:val="24"/>
          <w:szCs w:val="24"/>
        </w:rPr>
      </w:pPr>
    </w:p>
    <w:p w14:paraId="5BF8D862" w14:textId="77777777" w:rsidR="003B2F31" w:rsidRDefault="003B2F31" w:rsidP="003B2F31">
      <w:pPr>
        <w:jc w:val="both"/>
        <w:rPr>
          <w:rFonts w:ascii="Arial" w:hAnsi="Arial" w:cs="Arial"/>
          <w:b/>
          <w:sz w:val="24"/>
          <w:szCs w:val="24"/>
        </w:rPr>
      </w:pPr>
    </w:p>
    <w:p w14:paraId="74921D63" w14:textId="77777777" w:rsidR="003B2F31" w:rsidRDefault="003B2F31" w:rsidP="003B2F31">
      <w:pPr>
        <w:jc w:val="both"/>
        <w:rPr>
          <w:rFonts w:ascii="Arial" w:hAnsi="Arial" w:cs="Arial"/>
          <w:b/>
          <w:sz w:val="24"/>
          <w:szCs w:val="24"/>
        </w:rPr>
      </w:pPr>
    </w:p>
    <w:p w14:paraId="247E4D7C" w14:textId="77777777" w:rsidR="003B2F31" w:rsidRDefault="003B2F31" w:rsidP="003B2F31">
      <w:pPr>
        <w:jc w:val="both"/>
        <w:rPr>
          <w:rFonts w:ascii="Arial" w:hAnsi="Arial" w:cs="Arial"/>
          <w:b/>
          <w:sz w:val="24"/>
          <w:szCs w:val="24"/>
        </w:rPr>
      </w:pPr>
    </w:p>
    <w:p w14:paraId="1C6F64E4" w14:textId="77777777" w:rsidR="003B2F31" w:rsidRDefault="003B2F31" w:rsidP="003B2F31">
      <w:pPr>
        <w:jc w:val="both"/>
        <w:rPr>
          <w:rFonts w:ascii="Arial" w:hAnsi="Arial" w:cs="Arial"/>
          <w:b/>
          <w:sz w:val="24"/>
          <w:szCs w:val="24"/>
        </w:rPr>
      </w:pPr>
    </w:p>
    <w:p w14:paraId="787E464E" w14:textId="77777777" w:rsidR="003B2F31" w:rsidRDefault="003B2F31" w:rsidP="003B2F31">
      <w:pPr>
        <w:jc w:val="both"/>
        <w:rPr>
          <w:rFonts w:ascii="Arial" w:hAnsi="Arial" w:cs="Arial"/>
          <w:b/>
          <w:sz w:val="24"/>
          <w:szCs w:val="24"/>
        </w:rPr>
      </w:pPr>
    </w:p>
    <w:p w14:paraId="1F5C297B" w14:textId="77777777" w:rsidR="003B2F31" w:rsidRDefault="003B2F31" w:rsidP="003B2F31">
      <w:pPr>
        <w:jc w:val="both"/>
        <w:rPr>
          <w:rFonts w:ascii="Arial" w:hAnsi="Arial" w:cs="Arial"/>
          <w:b/>
          <w:sz w:val="24"/>
          <w:szCs w:val="24"/>
        </w:rPr>
      </w:pPr>
    </w:p>
    <w:p w14:paraId="2DB01300" w14:textId="77777777" w:rsidR="003B2F31" w:rsidRDefault="003B2F31" w:rsidP="003B2F31">
      <w:pPr>
        <w:jc w:val="both"/>
        <w:rPr>
          <w:rFonts w:ascii="Arial" w:hAnsi="Arial" w:cs="Arial"/>
          <w:b/>
          <w:sz w:val="24"/>
          <w:szCs w:val="24"/>
        </w:rPr>
      </w:pPr>
    </w:p>
    <w:p w14:paraId="56D5AD22" w14:textId="77777777" w:rsidR="003B2F31" w:rsidRDefault="003B2F31" w:rsidP="003B2F31">
      <w:pPr>
        <w:jc w:val="both"/>
        <w:rPr>
          <w:rFonts w:ascii="Arial" w:hAnsi="Arial" w:cs="Arial"/>
          <w:b/>
          <w:sz w:val="24"/>
          <w:szCs w:val="24"/>
        </w:rPr>
      </w:pPr>
    </w:p>
    <w:p w14:paraId="1C19E771" w14:textId="77777777" w:rsidR="003B2F31" w:rsidRDefault="003B2F31" w:rsidP="003B2F31">
      <w:pPr>
        <w:jc w:val="both"/>
        <w:rPr>
          <w:rFonts w:ascii="Arial" w:hAnsi="Arial" w:cs="Arial"/>
          <w:b/>
          <w:sz w:val="24"/>
          <w:szCs w:val="24"/>
        </w:rPr>
      </w:pPr>
    </w:p>
    <w:p w14:paraId="28D09279" w14:textId="77777777" w:rsidR="003B2F31" w:rsidRDefault="003B2F31" w:rsidP="003B2F31">
      <w:pPr>
        <w:jc w:val="both"/>
        <w:rPr>
          <w:rFonts w:ascii="Arial" w:hAnsi="Arial" w:cs="Arial"/>
          <w:b/>
          <w:sz w:val="24"/>
          <w:szCs w:val="24"/>
        </w:rPr>
      </w:pPr>
    </w:p>
    <w:p w14:paraId="648FFD2D" w14:textId="77777777" w:rsidR="003B2F31" w:rsidRDefault="003B2F31" w:rsidP="003B2F31">
      <w:pPr>
        <w:jc w:val="both"/>
        <w:rPr>
          <w:rFonts w:ascii="Arial" w:hAnsi="Arial" w:cs="Arial"/>
          <w:b/>
          <w:sz w:val="24"/>
          <w:szCs w:val="24"/>
        </w:rPr>
      </w:pPr>
    </w:p>
    <w:p w14:paraId="02F0A3A8" w14:textId="77777777" w:rsidR="003B2F31" w:rsidRDefault="003B2F31" w:rsidP="003B2F31">
      <w:pPr>
        <w:jc w:val="both"/>
        <w:rPr>
          <w:rFonts w:ascii="Arial" w:hAnsi="Arial" w:cs="Arial"/>
          <w:b/>
          <w:sz w:val="24"/>
          <w:szCs w:val="24"/>
        </w:rPr>
      </w:pPr>
    </w:p>
    <w:p w14:paraId="64C3249E" w14:textId="77777777" w:rsidR="003B2F31" w:rsidRPr="00ED4599" w:rsidRDefault="003B2F31" w:rsidP="003B2F31">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3B2F31" w:rsidRPr="007357A1" w14:paraId="09B403FE" w14:textId="77777777" w:rsidTr="00241015">
        <w:tc>
          <w:tcPr>
            <w:tcW w:w="2586" w:type="dxa"/>
            <w:tcBorders>
              <w:top w:val="nil"/>
              <w:bottom w:val="single" w:sz="18" w:space="0" w:color="FFFFFF"/>
            </w:tcBorders>
            <w:shd w:val="clear" w:color="auto" w:fill="D8DFDE"/>
          </w:tcPr>
          <w:p w14:paraId="2D60B145" w14:textId="77777777" w:rsidR="003B2F31" w:rsidRPr="007357A1" w:rsidRDefault="003B2F31" w:rsidP="0024101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717D75CF" w14:textId="77777777" w:rsidR="003B2F31" w:rsidRPr="007357A1" w:rsidRDefault="003B2F31" w:rsidP="00241015">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751D8CEB" w14:textId="77777777" w:rsidR="003B2F31" w:rsidRPr="007357A1" w:rsidRDefault="003B2F31" w:rsidP="0024101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3B2F31" w:rsidRPr="007357A1" w14:paraId="7C6AB52F" w14:textId="77777777" w:rsidTr="00241015">
        <w:tc>
          <w:tcPr>
            <w:tcW w:w="2586" w:type="dxa"/>
            <w:tcBorders>
              <w:top w:val="single" w:sz="18" w:space="0" w:color="FFFFFF"/>
              <w:bottom w:val="single" w:sz="18" w:space="0" w:color="FFFFFF"/>
            </w:tcBorders>
            <w:shd w:val="clear" w:color="auto" w:fill="D8DFDE"/>
          </w:tcPr>
          <w:p w14:paraId="5A09DB0C" w14:textId="77777777" w:rsidR="003B2F31" w:rsidRPr="007357A1" w:rsidRDefault="003B2F31" w:rsidP="0024101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472548E8" w14:textId="77777777" w:rsidR="003B2F31" w:rsidRPr="007357A1" w:rsidRDefault="003B2F31" w:rsidP="00241015">
            <w:pPr>
              <w:pStyle w:val="1bodycopy11pt"/>
              <w:rPr>
                <w:color w:val="000000" w:themeColor="text1"/>
                <w:sz w:val="24"/>
              </w:rPr>
            </w:pPr>
            <w:r w:rsidRPr="007357A1">
              <w:rPr>
                <w:color w:val="000000" w:themeColor="text1"/>
                <w:sz w:val="24"/>
              </w:rPr>
              <w:t xml:space="preserve">July 2025  </w:t>
            </w:r>
          </w:p>
        </w:tc>
      </w:tr>
      <w:tr w:rsidR="003B2F31" w:rsidRPr="007357A1" w14:paraId="05398462" w14:textId="77777777" w:rsidTr="00241015">
        <w:tc>
          <w:tcPr>
            <w:tcW w:w="2586" w:type="dxa"/>
            <w:tcBorders>
              <w:top w:val="single" w:sz="18" w:space="0" w:color="FFFFFF"/>
              <w:bottom w:val="nil"/>
            </w:tcBorders>
            <w:shd w:val="clear" w:color="auto" w:fill="D8DFDE"/>
          </w:tcPr>
          <w:p w14:paraId="24B5C22A" w14:textId="77777777" w:rsidR="003B2F31" w:rsidRPr="007357A1" w:rsidRDefault="003B2F31" w:rsidP="0024101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6BE682EC" w14:textId="77777777" w:rsidR="003B2F31" w:rsidRPr="007357A1" w:rsidRDefault="003B2F31" w:rsidP="00241015">
            <w:pPr>
              <w:pStyle w:val="1bodycopy11pt"/>
              <w:rPr>
                <w:color w:val="000000" w:themeColor="text1"/>
                <w:sz w:val="24"/>
              </w:rPr>
            </w:pPr>
            <w:r w:rsidRPr="007357A1">
              <w:rPr>
                <w:color w:val="000000" w:themeColor="text1"/>
                <w:sz w:val="24"/>
              </w:rPr>
              <w:t>July 2026</w:t>
            </w:r>
          </w:p>
        </w:tc>
      </w:tr>
    </w:tbl>
    <w:p w14:paraId="3CC076CB" w14:textId="77777777" w:rsidR="004F45BB" w:rsidRPr="007C7053" w:rsidRDefault="004F45BB" w:rsidP="004F45BB">
      <w:pPr>
        <w:autoSpaceDE w:val="0"/>
        <w:autoSpaceDN w:val="0"/>
        <w:adjustRightInd w:val="0"/>
        <w:spacing w:after="0" w:line="240" w:lineRule="auto"/>
        <w:rPr>
          <w:rFonts w:ascii="Arial" w:hAnsi="Arial" w:cs="Arial"/>
          <w:color w:val="000000"/>
          <w:sz w:val="20"/>
          <w:szCs w:val="20"/>
        </w:rPr>
      </w:pPr>
    </w:p>
    <w:p w14:paraId="33D6E2D0" w14:textId="77777777" w:rsidR="00065D81" w:rsidRPr="007C7053" w:rsidRDefault="00065D81" w:rsidP="004F45BB">
      <w:pPr>
        <w:autoSpaceDE w:val="0"/>
        <w:autoSpaceDN w:val="0"/>
        <w:adjustRightInd w:val="0"/>
        <w:spacing w:after="0" w:line="240" w:lineRule="auto"/>
        <w:rPr>
          <w:rFonts w:ascii="Arial" w:hAnsi="Arial" w:cs="Arial"/>
          <w:b/>
          <w:color w:val="000000"/>
          <w:sz w:val="24"/>
          <w:szCs w:val="24"/>
          <w:u w:val="single"/>
        </w:rPr>
      </w:pPr>
    </w:p>
    <w:p w14:paraId="3BE6710F" w14:textId="1478BD42" w:rsidR="004F45BB" w:rsidRPr="000F4F44" w:rsidRDefault="000F4F44" w:rsidP="000F4F44">
      <w:pPr>
        <w:pStyle w:val="ListParagraph"/>
        <w:numPr>
          <w:ilvl w:val="0"/>
          <w:numId w:val="20"/>
        </w:numPr>
        <w:autoSpaceDE w:val="0"/>
        <w:autoSpaceDN w:val="0"/>
        <w:adjustRightInd w:val="0"/>
        <w:spacing w:after="0" w:line="240" w:lineRule="auto"/>
        <w:rPr>
          <w:rFonts w:ascii="Arial" w:hAnsi="Arial" w:cs="Arial"/>
          <w:b/>
          <w:color w:val="000000"/>
          <w:sz w:val="24"/>
          <w:szCs w:val="24"/>
        </w:rPr>
      </w:pPr>
      <w:r w:rsidRPr="000F4F44">
        <w:rPr>
          <w:rFonts w:ascii="Arial" w:hAnsi="Arial" w:cs="Arial"/>
          <w:b/>
          <w:color w:val="000000"/>
          <w:sz w:val="24"/>
          <w:szCs w:val="24"/>
        </w:rPr>
        <w:lastRenderedPageBreak/>
        <w:t>Legal Framework</w:t>
      </w:r>
    </w:p>
    <w:p w14:paraId="128C2458" w14:textId="77777777" w:rsidR="00423BBF" w:rsidRPr="007C7053" w:rsidRDefault="00423BBF" w:rsidP="004F45BB">
      <w:pPr>
        <w:autoSpaceDE w:val="0"/>
        <w:autoSpaceDN w:val="0"/>
        <w:adjustRightInd w:val="0"/>
        <w:spacing w:after="0" w:line="240" w:lineRule="auto"/>
        <w:rPr>
          <w:rFonts w:ascii="Arial" w:hAnsi="Arial" w:cs="Arial"/>
          <w:b/>
          <w:color w:val="000000"/>
          <w:sz w:val="24"/>
          <w:szCs w:val="24"/>
          <w:u w:val="single"/>
        </w:rPr>
      </w:pPr>
    </w:p>
    <w:p w14:paraId="255AF9EB" w14:textId="77777777" w:rsidR="00BC10CF" w:rsidRPr="008467CB" w:rsidRDefault="004F45BB" w:rsidP="0AE9EE3D">
      <w:pPr>
        <w:pStyle w:val="NoSpacing"/>
        <w:jc w:val="both"/>
        <w:rPr>
          <w:rFonts w:ascii="Arial" w:hAnsi="Arial" w:cs="Arial"/>
          <w:color w:val="000000"/>
          <w:sz w:val="24"/>
          <w:szCs w:val="24"/>
        </w:rPr>
      </w:pPr>
      <w:r w:rsidRPr="0AE9EE3D">
        <w:rPr>
          <w:rFonts w:ascii="Arial" w:hAnsi="Arial" w:cs="Arial"/>
          <w:color w:val="000000" w:themeColor="text1"/>
          <w:sz w:val="24"/>
          <w:szCs w:val="24"/>
        </w:rPr>
        <w:t xml:space="preserve">We welcome our duties under the Equality Act 2010 to </w:t>
      </w:r>
      <w:r w:rsidR="0063644D" w:rsidRPr="0AE9EE3D">
        <w:rPr>
          <w:rFonts w:ascii="Arial" w:hAnsi="Arial" w:cs="Arial"/>
          <w:sz w:val="24"/>
          <w:szCs w:val="24"/>
        </w:rPr>
        <w:t xml:space="preserve">ensure protection from </w:t>
      </w:r>
      <w:r w:rsidRPr="0AE9EE3D">
        <w:rPr>
          <w:rFonts w:ascii="Arial" w:hAnsi="Arial" w:cs="Arial"/>
          <w:sz w:val="24"/>
          <w:szCs w:val="24"/>
        </w:rPr>
        <w:t>discrimination,</w:t>
      </w:r>
      <w:r w:rsidR="0063644D" w:rsidRPr="0AE9EE3D">
        <w:rPr>
          <w:rFonts w:ascii="Arial" w:hAnsi="Arial" w:cs="Arial"/>
          <w:sz w:val="24"/>
          <w:szCs w:val="24"/>
        </w:rPr>
        <w:t xml:space="preserve"> harassment and victimisation</w:t>
      </w:r>
      <w:r w:rsidR="000D40BF" w:rsidRPr="0AE9EE3D">
        <w:rPr>
          <w:rFonts w:ascii="Arial" w:hAnsi="Arial" w:cs="Arial"/>
          <w:sz w:val="24"/>
          <w:szCs w:val="24"/>
        </w:rPr>
        <w:t xml:space="preserve"> on the grounds of specific characteristics (referred to as protected characteristics)</w:t>
      </w:r>
      <w:r w:rsidR="00BC10CF" w:rsidRPr="0AE9EE3D">
        <w:rPr>
          <w:rFonts w:ascii="Arial" w:hAnsi="Arial" w:cs="Arial"/>
          <w:sz w:val="24"/>
          <w:szCs w:val="24"/>
        </w:rPr>
        <w:t xml:space="preserve"> and </w:t>
      </w:r>
      <w:r w:rsidRPr="0AE9EE3D">
        <w:rPr>
          <w:rFonts w:ascii="Arial" w:hAnsi="Arial" w:cs="Arial"/>
          <w:sz w:val="24"/>
          <w:szCs w:val="24"/>
        </w:rPr>
        <w:t xml:space="preserve">advance equality of opportunity and foster good relations </w:t>
      </w:r>
      <w:r w:rsidRPr="0AE9EE3D">
        <w:rPr>
          <w:rFonts w:ascii="Arial" w:hAnsi="Arial" w:cs="Arial"/>
          <w:color w:val="000000" w:themeColor="text1"/>
          <w:sz w:val="24"/>
          <w:szCs w:val="24"/>
        </w:rPr>
        <w:t xml:space="preserve">in relation to </w:t>
      </w:r>
      <w:r w:rsidR="00BC10CF" w:rsidRPr="0AE9EE3D">
        <w:rPr>
          <w:rFonts w:ascii="Arial" w:hAnsi="Arial" w:cs="Arial"/>
          <w:color w:val="000000" w:themeColor="text1"/>
          <w:sz w:val="24"/>
          <w:szCs w:val="24"/>
        </w:rPr>
        <w:t>age (as appropriate), sex, race (including ethnicity), religion and belief, sexual orientation and transgender, pregnancy and maternity, gender reassignment, marriage and civil partnership.</w:t>
      </w:r>
    </w:p>
    <w:p w14:paraId="2E327DD2" w14:textId="77777777" w:rsidR="00423BBF" w:rsidRPr="007C7053" w:rsidRDefault="00423BBF" w:rsidP="00472D19">
      <w:pPr>
        <w:autoSpaceDE w:val="0"/>
        <w:autoSpaceDN w:val="0"/>
        <w:adjustRightInd w:val="0"/>
        <w:spacing w:after="0" w:line="240" w:lineRule="auto"/>
        <w:jc w:val="both"/>
        <w:rPr>
          <w:rFonts w:ascii="Arial" w:hAnsi="Arial" w:cs="Arial"/>
          <w:color w:val="000000"/>
          <w:sz w:val="24"/>
          <w:szCs w:val="24"/>
        </w:rPr>
      </w:pPr>
    </w:p>
    <w:p w14:paraId="6211A5C6" w14:textId="387C9038" w:rsidR="004F45BB" w:rsidRPr="008467CB" w:rsidRDefault="00F15191" w:rsidP="0AE9EE3D">
      <w:pPr>
        <w:pStyle w:val="NoSpacing"/>
        <w:jc w:val="both"/>
        <w:rPr>
          <w:rFonts w:ascii="Arial" w:hAnsi="Arial" w:cs="Arial"/>
          <w:sz w:val="24"/>
          <w:szCs w:val="24"/>
        </w:rPr>
      </w:pPr>
      <w:r w:rsidRPr="0AE9EE3D">
        <w:rPr>
          <w:rFonts w:ascii="Arial" w:hAnsi="Arial" w:cs="Arial"/>
          <w:sz w:val="24"/>
          <w:szCs w:val="24"/>
        </w:rPr>
        <w:t>We follow Ofsted Criteria in that Roselyn House School</w:t>
      </w:r>
      <w:r w:rsidR="00941580" w:rsidRPr="0AE9EE3D">
        <w:rPr>
          <w:rFonts w:ascii="Arial" w:hAnsi="Arial" w:cs="Arial"/>
          <w:sz w:val="24"/>
          <w:szCs w:val="24"/>
        </w:rPr>
        <w:t xml:space="preserve"> </w:t>
      </w:r>
      <w:r w:rsidRPr="0AE9EE3D">
        <w:rPr>
          <w:rFonts w:ascii="Arial" w:hAnsi="Arial" w:cs="Arial"/>
          <w:sz w:val="24"/>
          <w:szCs w:val="24"/>
        </w:rPr>
        <w:t>is ‘an inclusive community in which the students all feel safe and valued. The school actively advances equality of opportunity, tackles discrimination and fosters good relations</w:t>
      </w:r>
      <w:r w:rsidR="002007C6" w:rsidRPr="0AE9EE3D">
        <w:rPr>
          <w:rFonts w:ascii="Arial" w:hAnsi="Arial" w:cs="Arial"/>
          <w:sz w:val="24"/>
          <w:szCs w:val="24"/>
        </w:rPr>
        <w:t>.’</w:t>
      </w:r>
    </w:p>
    <w:p w14:paraId="5A117784" w14:textId="77777777" w:rsidR="004F45BB" w:rsidRPr="007C7053" w:rsidRDefault="004F45BB" w:rsidP="00C80E37">
      <w:pPr>
        <w:autoSpaceDE w:val="0"/>
        <w:autoSpaceDN w:val="0"/>
        <w:adjustRightInd w:val="0"/>
        <w:spacing w:after="0" w:line="240" w:lineRule="auto"/>
        <w:jc w:val="both"/>
        <w:rPr>
          <w:rFonts w:ascii="Arial" w:hAnsi="Arial" w:cs="Arial"/>
          <w:color w:val="000000"/>
          <w:sz w:val="24"/>
          <w:szCs w:val="24"/>
        </w:rPr>
      </w:pPr>
    </w:p>
    <w:p w14:paraId="6B22F3F1" w14:textId="77777777" w:rsidR="004F45BB" w:rsidRPr="008467CB" w:rsidRDefault="004F45BB" w:rsidP="0AE9EE3D">
      <w:pPr>
        <w:pStyle w:val="NoSpacing"/>
        <w:jc w:val="both"/>
        <w:rPr>
          <w:rFonts w:ascii="Arial" w:hAnsi="Arial" w:cs="Arial"/>
          <w:sz w:val="24"/>
          <w:szCs w:val="24"/>
        </w:rPr>
      </w:pPr>
      <w:r w:rsidRPr="0AE9EE3D">
        <w:rPr>
          <w:rFonts w:ascii="Arial" w:hAnsi="Arial" w:cs="Arial"/>
          <w:sz w:val="24"/>
          <w:szCs w:val="24"/>
        </w:rPr>
        <w:t>We recognise that these duties reflect international human rights standards as</w:t>
      </w:r>
      <w:r w:rsidR="00C80E37" w:rsidRPr="0AE9EE3D">
        <w:rPr>
          <w:rFonts w:ascii="Arial" w:hAnsi="Arial" w:cs="Arial"/>
          <w:sz w:val="24"/>
          <w:szCs w:val="24"/>
        </w:rPr>
        <w:t xml:space="preserve"> </w:t>
      </w:r>
      <w:r w:rsidRPr="0AE9EE3D">
        <w:rPr>
          <w:rFonts w:ascii="Arial" w:hAnsi="Arial" w:cs="Arial"/>
          <w:sz w:val="24"/>
          <w:szCs w:val="24"/>
        </w:rPr>
        <w:t>expressed in the UN Convention on the Rights of the Child, the UN Convention</w:t>
      </w:r>
      <w:r w:rsidR="00C80E37" w:rsidRPr="0AE9EE3D">
        <w:rPr>
          <w:rFonts w:ascii="Arial" w:hAnsi="Arial" w:cs="Arial"/>
          <w:sz w:val="24"/>
          <w:szCs w:val="24"/>
        </w:rPr>
        <w:t xml:space="preserve"> </w:t>
      </w:r>
      <w:r w:rsidRPr="0AE9EE3D">
        <w:rPr>
          <w:rFonts w:ascii="Arial" w:hAnsi="Arial" w:cs="Arial"/>
          <w:sz w:val="24"/>
          <w:szCs w:val="24"/>
        </w:rPr>
        <w:t>on the Rights of People with Disabilities, and the Human Rights Act 1998.</w:t>
      </w:r>
    </w:p>
    <w:p w14:paraId="36F56175" w14:textId="77777777" w:rsidR="004F45BB" w:rsidRPr="007C7053" w:rsidRDefault="004F45BB" w:rsidP="00472D19">
      <w:pPr>
        <w:autoSpaceDE w:val="0"/>
        <w:autoSpaceDN w:val="0"/>
        <w:adjustRightInd w:val="0"/>
        <w:spacing w:after="0" w:line="240" w:lineRule="auto"/>
        <w:jc w:val="both"/>
        <w:rPr>
          <w:rFonts w:ascii="Arial" w:hAnsi="Arial" w:cs="Arial"/>
          <w:color w:val="000000"/>
          <w:sz w:val="24"/>
          <w:szCs w:val="24"/>
        </w:rPr>
      </w:pPr>
    </w:p>
    <w:p w14:paraId="7EA8978C" w14:textId="77777777" w:rsidR="00D63174" w:rsidRPr="008467CB" w:rsidRDefault="00801A54" w:rsidP="0AE9EE3D">
      <w:pPr>
        <w:pStyle w:val="NoSpacing"/>
        <w:jc w:val="both"/>
        <w:rPr>
          <w:rFonts w:ascii="Arial" w:hAnsi="Arial" w:cs="Arial"/>
          <w:sz w:val="24"/>
          <w:szCs w:val="24"/>
        </w:rPr>
      </w:pPr>
      <w:r w:rsidRPr="0AE9EE3D">
        <w:rPr>
          <w:rFonts w:ascii="Arial" w:hAnsi="Arial" w:cs="Arial"/>
          <w:sz w:val="24"/>
          <w:szCs w:val="24"/>
        </w:rPr>
        <w:t xml:space="preserve">The Equality Act 2010 requires all public organisations, including schools to comply with the Public Sector Equality Duty and two specific duties: </w:t>
      </w:r>
    </w:p>
    <w:p w14:paraId="24CAD218" w14:textId="77777777" w:rsidR="00D63174" w:rsidRPr="007C7053" w:rsidRDefault="00D63174" w:rsidP="00D63174">
      <w:pPr>
        <w:autoSpaceDE w:val="0"/>
        <w:autoSpaceDN w:val="0"/>
        <w:adjustRightInd w:val="0"/>
        <w:spacing w:after="0" w:line="240" w:lineRule="auto"/>
        <w:jc w:val="both"/>
        <w:rPr>
          <w:rFonts w:ascii="Arial" w:hAnsi="Arial" w:cs="Arial"/>
          <w:sz w:val="24"/>
          <w:szCs w:val="24"/>
        </w:rPr>
      </w:pPr>
    </w:p>
    <w:p w14:paraId="13EA9C7E" w14:textId="77777777" w:rsidR="00D63174" w:rsidRPr="00544B43" w:rsidRDefault="00801A54" w:rsidP="0AE9EE3D">
      <w:pPr>
        <w:pStyle w:val="NoSpacing"/>
        <w:jc w:val="both"/>
        <w:rPr>
          <w:rFonts w:ascii="Arial" w:hAnsi="Arial" w:cs="Arial"/>
          <w:sz w:val="24"/>
          <w:szCs w:val="24"/>
        </w:rPr>
      </w:pPr>
      <w:r w:rsidRPr="0AE9EE3D">
        <w:rPr>
          <w:rFonts w:ascii="Arial" w:hAnsi="Arial" w:cs="Arial"/>
          <w:sz w:val="24"/>
          <w:szCs w:val="24"/>
        </w:rPr>
        <w:t xml:space="preserve">The Public Sector Equality Duty or “general duty” </w:t>
      </w:r>
    </w:p>
    <w:p w14:paraId="2A8242F9" w14:textId="77777777" w:rsidR="00D63174" w:rsidRPr="007C7053" w:rsidRDefault="00D63174" w:rsidP="00D63174">
      <w:pPr>
        <w:autoSpaceDE w:val="0"/>
        <w:autoSpaceDN w:val="0"/>
        <w:adjustRightInd w:val="0"/>
        <w:spacing w:after="0" w:line="240" w:lineRule="auto"/>
        <w:jc w:val="both"/>
        <w:rPr>
          <w:rFonts w:ascii="Arial" w:hAnsi="Arial" w:cs="Arial"/>
          <w:sz w:val="24"/>
          <w:szCs w:val="24"/>
        </w:rPr>
      </w:pPr>
    </w:p>
    <w:p w14:paraId="625022F2" w14:textId="77777777" w:rsidR="00D63174" w:rsidRPr="00544B43" w:rsidRDefault="00801A54" w:rsidP="0AE9EE3D">
      <w:pPr>
        <w:pStyle w:val="NoSpacing"/>
        <w:jc w:val="both"/>
        <w:rPr>
          <w:rFonts w:ascii="Arial" w:hAnsi="Arial" w:cs="Arial"/>
          <w:sz w:val="24"/>
          <w:szCs w:val="24"/>
        </w:rPr>
      </w:pPr>
      <w:r w:rsidRPr="0AE9EE3D">
        <w:rPr>
          <w:rFonts w:ascii="Arial" w:hAnsi="Arial" w:cs="Arial"/>
          <w:sz w:val="24"/>
          <w:szCs w:val="24"/>
        </w:rPr>
        <w:t xml:space="preserve">This requires all public organisations, including schools to: </w:t>
      </w:r>
    </w:p>
    <w:p w14:paraId="37598B9C" w14:textId="77777777" w:rsidR="000D40BF" w:rsidRPr="007C7053" w:rsidRDefault="000D40BF" w:rsidP="00D63174">
      <w:pPr>
        <w:autoSpaceDE w:val="0"/>
        <w:autoSpaceDN w:val="0"/>
        <w:adjustRightInd w:val="0"/>
        <w:spacing w:after="0" w:line="240" w:lineRule="auto"/>
        <w:jc w:val="both"/>
        <w:rPr>
          <w:rFonts w:ascii="Arial" w:hAnsi="Arial" w:cs="Arial"/>
          <w:sz w:val="24"/>
          <w:szCs w:val="24"/>
        </w:rPr>
      </w:pPr>
    </w:p>
    <w:p w14:paraId="014DB685" w14:textId="04104D5F" w:rsidR="00D63174" w:rsidRPr="000F4F44" w:rsidRDefault="00336803" w:rsidP="000F4F44">
      <w:pPr>
        <w:pStyle w:val="ListParagraph"/>
        <w:numPr>
          <w:ilvl w:val="0"/>
          <w:numId w:val="21"/>
        </w:numPr>
        <w:autoSpaceDE w:val="0"/>
        <w:autoSpaceDN w:val="0"/>
        <w:adjustRightInd w:val="0"/>
        <w:spacing w:after="0" w:line="240" w:lineRule="auto"/>
        <w:jc w:val="both"/>
        <w:rPr>
          <w:rFonts w:ascii="Arial" w:hAnsi="Arial" w:cs="Arial"/>
          <w:sz w:val="24"/>
          <w:szCs w:val="24"/>
        </w:rPr>
      </w:pPr>
      <w:r w:rsidRPr="000F4F44">
        <w:rPr>
          <w:rFonts w:ascii="Arial" w:hAnsi="Arial" w:cs="Arial"/>
          <w:sz w:val="24"/>
          <w:szCs w:val="24"/>
        </w:rPr>
        <w:t>E</w:t>
      </w:r>
      <w:r w:rsidR="00801A54" w:rsidRPr="000F4F44">
        <w:rPr>
          <w:rFonts w:ascii="Arial" w:hAnsi="Arial" w:cs="Arial"/>
          <w:sz w:val="24"/>
          <w:szCs w:val="24"/>
        </w:rPr>
        <w:t>liminate unlawful discrimination, harassment and victimisation</w:t>
      </w:r>
      <w:r w:rsidRPr="000F4F44">
        <w:rPr>
          <w:rFonts w:ascii="Arial" w:hAnsi="Arial" w:cs="Arial"/>
          <w:sz w:val="24"/>
          <w:szCs w:val="24"/>
        </w:rPr>
        <w:t>.</w:t>
      </w:r>
      <w:r w:rsidR="00801A54" w:rsidRPr="000F4F44">
        <w:rPr>
          <w:rFonts w:ascii="Arial" w:hAnsi="Arial" w:cs="Arial"/>
          <w:sz w:val="24"/>
          <w:szCs w:val="24"/>
        </w:rPr>
        <w:t xml:space="preserve"> </w:t>
      </w:r>
    </w:p>
    <w:p w14:paraId="1D5FAD70" w14:textId="243C97E9" w:rsidR="00D63174" w:rsidRPr="000F4F44" w:rsidRDefault="00336803" w:rsidP="000F4F44">
      <w:pPr>
        <w:pStyle w:val="ListParagraph"/>
        <w:numPr>
          <w:ilvl w:val="0"/>
          <w:numId w:val="21"/>
        </w:numPr>
        <w:autoSpaceDE w:val="0"/>
        <w:autoSpaceDN w:val="0"/>
        <w:adjustRightInd w:val="0"/>
        <w:spacing w:after="0" w:line="240" w:lineRule="auto"/>
        <w:jc w:val="both"/>
        <w:rPr>
          <w:rFonts w:ascii="Arial" w:hAnsi="Arial" w:cs="Arial"/>
          <w:sz w:val="24"/>
          <w:szCs w:val="24"/>
        </w:rPr>
      </w:pPr>
      <w:r w:rsidRPr="000F4F44">
        <w:rPr>
          <w:rFonts w:ascii="Arial" w:hAnsi="Arial" w:cs="Arial"/>
          <w:sz w:val="24"/>
          <w:szCs w:val="24"/>
        </w:rPr>
        <w:t>A</w:t>
      </w:r>
      <w:r w:rsidR="00801A54" w:rsidRPr="000F4F44">
        <w:rPr>
          <w:rFonts w:ascii="Arial" w:hAnsi="Arial" w:cs="Arial"/>
          <w:sz w:val="24"/>
          <w:szCs w:val="24"/>
        </w:rPr>
        <w:t>dvance equality of opportunity between different groups</w:t>
      </w:r>
      <w:r w:rsidRPr="000F4F44">
        <w:rPr>
          <w:rFonts w:ascii="Arial" w:hAnsi="Arial" w:cs="Arial"/>
          <w:sz w:val="24"/>
          <w:szCs w:val="24"/>
        </w:rPr>
        <w:t>.</w:t>
      </w:r>
    </w:p>
    <w:p w14:paraId="7A8D601A" w14:textId="77408C7E" w:rsidR="00801A54" w:rsidRPr="000F4F44" w:rsidRDefault="00336803" w:rsidP="000F4F44">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0F4F44">
        <w:rPr>
          <w:rFonts w:ascii="Arial" w:hAnsi="Arial" w:cs="Arial"/>
          <w:sz w:val="24"/>
          <w:szCs w:val="24"/>
        </w:rPr>
        <w:t>F</w:t>
      </w:r>
      <w:r w:rsidR="00801A54" w:rsidRPr="000F4F44">
        <w:rPr>
          <w:rFonts w:ascii="Arial" w:hAnsi="Arial" w:cs="Arial"/>
          <w:sz w:val="24"/>
          <w:szCs w:val="24"/>
        </w:rPr>
        <w:t>oster good relations between different groups</w:t>
      </w:r>
      <w:r w:rsidRPr="000F4F44">
        <w:rPr>
          <w:rFonts w:ascii="Arial" w:hAnsi="Arial" w:cs="Arial"/>
          <w:sz w:val="24"/>
          <w:szCs w:val="24"/>
        </w:rPr>
        <w:t>.</w:t>
      </w:r>
    </w:p>
    <w:p w14:paraId="1CACB68D" w14:textId="77777777" w:rsidR="00801A54" w:rsidRPr="00956E89" w:rsidRDefault="00801A54" w:rsidP="004F45BB">
      <w:pPr>
        <w:autoSpaceDE w:val="0"/>
        <w:autoSpaceDN w:val="0"/>
        <w:adjustRightInd w:val="0"/>
        <w:spacing w:after="0" w:line="240" w:lineRule="auto"/>
        <w:rPr>
          <w:rFonts w:ascii="Arial" w:hAnsi="Arial" w:cs="Arial"/>
          <w:color w:val="000000"/>
          <w:sz w:val="24"/>
          <w:szCs w:val="24"/>
        </w:rPr>
      </w:pPr>
    </w:p>
    <w:p w14:paraId="28E40D13" w14:textId="6BC9132C" w:rsidR="005C1D7C" w:rsidRPr="00956E89" w:rsidRDefault="005C1D7C" w:rsidP="00956E89">
      <w:pPr>
        <w:pStyle w:val="ListParagraph"/>
        <w:numPr>
          <w:ilvl w:val="0"/>
          <w:numId w:val="20"/>
        </w:numPr>
        <w:autoSpaceDE w:val="0"/>
        <w:autoSpaceDN w:val="0"/>
        <w:adjustRightInd w:val="0"/>
        <w:spacing w:after="0" w:line="240" w:lineRule="auto"/>
        <w:rPr>
          <w:rFonts w:ascii="Arial" w:hAnsi="Arial" w:cs="Arial"/>
          <w:b/>
          <w:color w:val="000000"/>
          <w:sz w:val="24"/>
          <w:szCs w:val="24"/>
        </w:rPr>
      </w:pPr>
      <w:r w:rsidRPr="00956E89">
        <w:rPr>
          <w:rFonts w:ascii="Arial" w:hAnsi="Arial" w:cs="Arial"/>
          <w:b/>
          <w:color w:val="000000"/>
          <w:sz w:val="24"/>
          <w:szCs w:val="24"/>
        </w:rPr>
        <w:t>Aim</w:t>
      </w:r>
      <w:r w:rsidR="00956E89" w:rsidRPr="00956E89">
        <w:rPr>
          <w:rFonts w:ascii="Arial" w:hAnsi="Arial" w:cs="Arial"/>
          <w:b/>
          <w:color w:val="000000"/>
          <w:sz w:val="24"/>
          <w:szCs w:val="24"/>
        </w:rPr>
        <w:t>s</w:t>
      </w:r>
    </w:p>
    <w:p w14:paraId="4FD6612D" w14:textId="77777777" w:rsidR="005C1D7C" w:rsidRPr="007C7053" w:rsidRDefault="005C1D7C" w:rsidP="004F45BB">
      <w:pPr>
        <w:autoSpaceDE w:val="0"/>
        <w:autoSpaceDN w:val="0"/>
        <w:adjustRightInd w:val="0"/>
        <w:spacing w:after="0" w:line="240" w:lineRule="auto"/>
        <w:rPr>
          <w:rFonts w:ascii="Arial" w:hAnsi="Arial" w:cs="Arial"/>
          <w:color w:val="000000"/>
          <w:sz w:val="24"/>
          <w:szCs w:val="24"/>
        </w:rPr>
      </w:pPr>
    </w:p>
    <w:p w14:paraId="6E5ADBED" w14:textId="2C6D93B8" w:rsidR="005C1D7C" w:rsidRPr="00956E89" w:rsidRDefault="005C1D7C" w:rsidP="00C80E37">
      <w:pPr>
        <w:autoSpaceDE w:val="0"/>
        <w:autoSpaceDN w:val="0"/>
        <w:adjustRightInd w:val="0"/>
        <w:spacing w:after="0" w:line="240" w:lineRule="auto"/>
        <w:jc w:val="both"/>
        <w:rPr>
          <w:rFonts w:ascii="Arial" w:hAnsi="Arial" w:cs="Arial"/>
          <w:bCs/>
          <w:color w:val="000000"/>
          <w:sz w:val="24"/>
          <w:szCs w:val="24"/>
        </w:rPr>
      </w:pPr>
      <w:r w:rsidRPr="00956E89">
        <w:rPr>
          <w:rFonts w:ascii="Arial" w:hAnsi="Arial" w:cs="Arial"/>
          <w:bCs/>
          <w:color w:val="000000"/>
          <w:sz w:val="24"/>
          <w:szCs w:val="24"/>
        </w:rPr>
        <w:t>We</w:t>
      </w:r>
      <w:r w:rsidR="002D6429" w:rsidRPr="00956E89">
        <w:rPr>
          <w:rFonts w:ascii="Arial" w:hAnsi="Arial" w:cs="Arial"/>
          <w:bCs/>
          <w:color w:val="000000"/>
          <w:sz w:val="24"/>
          <w:szCs w:val="24"/>
        </w:rPr>
        <w:t xml:space="preserve"> aim to promote respect and equality across all protected characteristics, including sexual orientation and gender identity, and preparing students for life in diverse 21</w:t>
      </w:r>
      <w:r w:rsidR="002D6429" w:rsidRPr="00956E89">
        <w:rPr>
          <w:rFonts w:ascii="Arial" w:hAnsi="Arial" w:cs="Arial"/>
          <w:bCs/>
          <w:color w:val="000000"/>
          <w:sz w:val="24"/>
          <w:szCs w:val="24"/>
          <w:vertAlign w:val="superscript"/>
        </w:rPr>
        <w:t>st</w:t>
      </w:r>
      <w:r w:rsidR="002D6429" w:rsidRPr="00956E89">
        <w:rPr>
          <w:rFonts w:ascii="Arial" w:hAnsi="Arial" w:cs="Arial"/>
          <w:bCs/>
          <w:color w:val="000000"/>
          <w:sz w:val="24"/>
          <w:szCs w:val="24"/>
        </w:rPr>
        <w:t xml:space="preserve"> Century Britain</w:t>
      </w:r>
      <w:r w:rsidRPr="00956E89">
        <w:rPr>
          <w:rFonts w:ascii="Arial" w:hAnsi="Arial" w:cs="Arial"/>
          <w:bCs/>
          <w:color w:val="000000"/>
          <w:sz w:val="24"/>
          <w:szCs w:val="24"/>
        </w:rPr>
        <w:t xml:space="preserve">. We challenge discrimination and aim to provide positive information about different groups of people that is non-stereotyping, this includes </w:t>
      </w:r>
      <w:r w:rsidR="00A84858" w:rsidRPr="00956E89">
        <w:rPr>
          <w:rFonts w:ascii="Arial" w:hAnsi="Arial" w:cs="Arial"/>
          <w:bCs/>
          <w:color w:val="000000"/>
          <w:sz w:val="24"/>
          <w:szCs w:val="24"/>
        </w:rPr>
        <w:t>LGBTQ+</w:t>
      </w:r>
      <w:r w:rsidRPr="00956E89">
        <w:rPr>
          <w:rFonts w:ascii="Arial" w:hAnsi="Arial" w:cs="Arial"/>
          <w:bCs/>
          <w:color w:val="000000"/>
          <w:sz w:val="24"/>
          <w:szCs w:val="24"/>
        </w:rPr>
        <w:t xml:space="preserve"> people.</w:t>
      </w:r>
    </w:p>
    <w:p w14:paraId="2A2BC9D5" w14:textId="77777777" w:rsidR="00065D81" w:rsidRPr="007C7053" w:rsidRDefault="00065D81" w:rsidP="00C80E37">
      <w:pPr>
        <w:autoSpaceDE w:val="0"/>
        <w:autoSpaceDN w:val="0"/>
        <w:adjustRightInd w:val="0"/>
        <w:spacing w:after="0" w:line="240" w:lineRule="auto"/>
        <w:jc w:val="both"/>
        <w:rPr>
          <w:rFonts w:ascii="Arial" w:hAnsi="Arial" w:cs="Arial"/>
          <w:b/>
          <w:color w:val="000000"/>
          <w:sz w:val="24"/>
          <w:szCs w:val="24"/>
          <w:u w:val="single"/>
        </w:rPr>
      </w:pPr>
    </w:p>
    <w:p w14:paraId="4E1B99B8" w14:textId="33DC6C19" w:rsidR="00C80E37" w:rsidRPr="007C7053" w:rsidRDefault="00C80E37" w:rsidP="00C80E37">
      <w:pPr>
        <w:autoSpaceDE w:val="0"/>
        <w:autoSpaceDN w:val="0"/>
        <w:adjustRightInd w:val="0"/>
        <w:spacing w:after="0" w:line="240" w:lineRule="auto"/>
        <w:jc w:val="both"/>
        <w:rPr>
          <w:rFonts w:ascii="Arial" w:hAnsi="Arial" w:cs="Arial"/>
          <w:b/>
          <w:color w:val="000000"/>
          <w:sz w:val="24"/>
          <w:szCs w:val="24"/>
          <w:u w:val="single"/>
        </w:rPr>
      </w:pPr>
      <w:r w:rsidRPr="007C7053">
        <w:rPr>
          <w:rFonts w:ascii="Arial" w:hAnsi="Arial" w:cs="Arial"/>
          <w:b/>
          <w:color w:val="000000"/>
          <w:sz w:val="24"/>
          <w:szCs w:val="24"/>
          <w:u w:val="single"/>
        </w:rPr>
        <w:t>Guiding principles</w:t>
      </w:r>
    </w:p>
    <w:p w14:paraId="13E517CA" w14:textId="77777777" w:rsidR="00801A54" w:rsidRPr="007C7053" w:rsidRDefault="00801A54" w:rsidP="004F45BB">
      <w:pPr>
        <w:autoSpaceDE w:val="0"/>
        <w:autoSpaceDN w:val="0"/>
        <w:adjustRightInd w:val="0"/>
        <w:spacing w:after="0" w:line="240" w:lineRule="auto"/>
        <w:rPr>
          <w:rFonts w:ascii="Arial" w:hAnsi="Arial" w:cs="Arial"/>
          <w:color w:val="000000"/>
          <w:sz w:val="24"/>
          <w:szCs w:val="24"/>
        </w:rPr>
      </w:pPr>
    </w:p>
    <w:p w14:paraId="56CE6218" w14:textId="5C2093C0" w:rsidR="004F45BB" w:rsidRPr="00336803" w:rsidRDefault="004F45BB" w:rsidP="00336803">
      <w:pPr>
        <w:pStyle w:val="NoSpacing"/>
        <w:rPr>
          <w:rFonts w:ascii="Arial" w:hAnsi="Arial" w:cs="Arial"/>
          <w:sz w:val="24"/>
          <w:szCs w:val="24"/>
        </w:rPr>
      </w:pPr>
      <w:r w:rsidRPr="00336803">
        <w:rPr>
          <w:rFonts w:ascii="Arial" w:hAnsi="Arial" w:cs="Arial"/>
          <w:sz w:val="24"/>
          <w:szCs w:val="24"/>
        </w:rPr>
        <w:t xml:space="preserve">In fulfilling the legal obligations cited above, </w:t>
      </w:r>
      <w:r w:rsidR="00BD7CD5" w:rsidRPr="00336803">
        <w:rPr>
          <w:rFonts w:ascii="Arial" w:hAnsi="Arial" w:cs="Arial"/>
          <w:sz w:val="24"/>
          <w:szCs w:val="24"/>
        </w:rPr>
        <w:t xml:space="preserve">at </w:t>
      </w:r>
      <w:r w:rsidR="00A84858" w:rsidRPr="00336803">
        <w:rPr>
          <w:rFonts w:ascii="Arial" w:hAnsi="Arial" w:cs="Arial"/>
          <w:sz w:val="24"/>
          <w:szCs w:val="24"/>
        </w:rPr>
        <w:t>Roselyn House School</w:t>
      </w:r>
      <w:r w:rsidR="00BD7CD5" w:rsidRPr="00336803">
        <w:rPr>
          <w:rFonts w:ascii="Arial" w:hAnsi="Arial" w:cs="Arial"/>
          <w:sz w:val="24"/>
          <w:szCs w:val="24"/>
        </w:rPr>
        <w:t xml:space="preserve">, </w:t>
      </w:r>
      <w:r w:rsidRPr="00336803">
        <w:rPr>
          <w:rFonts w:ascii="Arial" w:hAnsi="Arial" w:cs="Arial"/>
          <w:sz w:val="24"/>
          <w:szCs w:val="24"/>
        </w:rPr>
        <w:t>we are guided by nine principles:</w:t>
      </w:r>
    </w:p>
    <w:p w14:paraId="46961806" w14:textId="77777777" w:rsidR="00BD7CD5" w:rsidRPr="007C7053" w:rsidRDefault="00BD7CD5" w:rsidP="004F45BB">
      <w:pPr>
        <w:autoSpaceDE w:val="0"/>
        <w:autoSpaceDN w:val="0"/>
        <w:adjustRightInd w:val="0"/>
        <w:spacing w:after="0" w:line="240" w:lineRule="auto"/>
        <w:rPr>
          <w:rFonts w:ascii="Arial" w:hAnsi="Arial" w:cs="Arial"/>
          <w:color w:val="000000"/>
          <w:sz w:val="24"/>
          <w:szCs w:val="24"/>
        </w:rPr>
      </w:pPr>
    </w:p>
    <w:p w14:paraId="072467D7" w14:textId="77777777" w:rsidR="00BD7CD5" w:rsidRPr="007C7053" w:rsidRDefault="00BD7CD5" w:rsidP="004F45BB">
      <w:pPr>
        <w:autoSpaceDE w:val="0"/>
        <w:autoSpaceDN w:val="0"/>
        <w:adjustRightInd w:val="0"/>
        <w:spacing w:after="0" w:line="240" w:lineRule="auto"/>
        <w:rPr>
          <w:rFonts w:ascii="Arial" w:hAnsi="Arial" w:cs="Arial"/>
          <w:b/>
          <w:color w:val="000000"/>
          <w:sz w:val="24"/>
          <w:szCs w:val="24"/>
          <w:u w:val="single"/>
        </w:rPr>
      </w:pPr>
      <w:r w:rsidRPr="007C7053">
        <w:rPr>
          <w:rFonts w:ascii="Arial" w:hAnsi="Arial" w:cs="Arial"/>
          <w:b/>
          <w:color w:val="000000"/>
          <w:sz w:val="24"/>
          <w:szCs w:val="24"/>
          <w:u w:val="single"/>
        </w:rPr>
        <w:t>NINE PRINCIPLES</w:t>
      </w:r>
    </w:p>
    <w:p w14:paraId="1AB0456D" w14:textId="77777777" w:rsidR="00423BBF" w:rsidRPr="007C7053" w:rsidRDefault="00423BBF" w:rsidP="004F45BB">
      <w:pPr>
        <w:autoSpaceDE w:val="0"/>
        <w:autoSpaceDN w:val="0"/>
        <w:adjustRightInd w:val="0"/>
        <w:spacing w:after="0" w:line="240" w:lineRule="auto"/>
        <w:rPr>
          <w:rFonts w:ascii="Arial" w:hAnsi="Arial" w:cs="Arial"/>
          <w:color w:val="000000"/>
          <w:sz w:val="24"/>
          <w:szCs w:val="24"/>
        </w:rPr>
      </w:pPr>
    </w:p>
    <w:p w14:paraId="7764216A" w14:textId="77777777" w:rsidR="004F45BB" w:rsidRPr="007C7053" w:rsidRDefault="004F45BB" w:rsidP="004F45BB">
      <w:pPr>
        <w:autoSpaceDE w:val="0"/>
        <w:autoSpaceDN w:val="0"/>
        <w:adjustRightInd w:val="0"/>
        <w:spacing w:after="0" w:line="240" w:lineRule="auto"/>
        <w:rPr>
          <w:rFonts w:ascii="Arial" w:hAnsi="Arial" w:cs="Arial"/>
          <w:b/>
          <w:color w:val="000000"/>
          <w:sz w:val="24"/>
          <w:szCs w:val="24"/>
        </w:rPr>
      </w:pPr>
      <w:r w:rsidRPr="007C7053">
        <w:rPr>
          <w:rFonts w:ascii="Arial" w:hAnsi="Arial" w:cs="Arial"/>
          <w:b/>
          <w:color w:val="000000"/>
          <w:sz w:val="24"/>
          <w:szCs w:val="24"/>
        </w:rPr>
        <w:t>Principle 1: All learners are of equal value.</w:t>
      </w:r>
    </w:p>
    <w:p w14:paraId="5762CFE6" w14:textId="5922327C" w:rsidR="00423BBF" w:rsidRPr="00336803" w:rsidRDefault="00F40DEE" w:rsidP="00336803">
      <w:pPr>
        <w:pStyle w:val="NoSpacing"/>
        <w:rPr>
          <w:rFonts w:ascii="Arial" w:hAnsi="Arial" w:cs="Arial"/>
          <w:color w:val="000000"/>
          <w:sz w:val="24"/>
          <w:szCs w:val="24"/>
        </w:rPr>
      </w:pPr>
      <w:r w:rsidRPr="00336803">
        <w:rPr>
          <w:rFonts w:ascii="Arial" w:hAnsi="Arial" w:cs="Arial"/>
          <w:sz w:val="24"/>
          <w:szCs w:val="24"/>
        </w:rPr>
        <w:t xml:space="preserve">It is unacceptable for educational attainment to be </w:t>
      </w:r>
      <w:r w:rsidR="00C80E37" w:rsidRPr="00336803">
        <w:rPr>
          <w:rFonts w:ascii="Arial" w:hAnsi="Arial" w:cs="Arial"/>
          <w:sz w:val="24"/>
          <w:szCs w:val="24"/>
        </w:rPr>
        <w:t xml:space="preserve">affected by gender, disability, </w:t>
      </w:r>
      <w:r w:rsidRPr="00336803">
        <w:rPr>
          <w:rFonts w:ascii="Arial" w:hAnsi="Arial" w:cs="Arial"/>
          <w:sz w:val="24"/>
          <w:szCs w:val="24"/>
        </w:rPr>
        <w:t>race, social class, sexual orientation or any other factor unrelated to ability. Every child deserves a good education and every child should achieve high standards</w:t>
      </w:r>
      <w:r w:rsidR="002007C6" w:rsidRPr="00336803">
        <w:rPr>
          <w:rFonts w:ascii="Arial" w:hAnsi="Arial" w:cs="Arial"/>
          <w:sz w:val="24"/>
          <w:szCs w:val="24"/>
        </w:rPr>
        <w:t xml:space="preserve">. </w:t>
      </w:r>
      <w:r w:rsidRPr="00336803">
        <w:rPr>
          <w:rFonts w:ascii="Arial" w:hAnsi="Arial" w:cs="Arial"/>
          <w:sz w:val="24"/>
          <w:szCs w:val="24"/>
        </w:rPr>
        <w:t>(The Education Act 2011 Equalities Impact Assessment)</w:t>
      </w:r>
      <w:r w:rsidR="007413A9" w:rsidRPr="00336803">
        <w:rPr>
          <w:rFonts w:ascii="Arial" w:hAnsi="Arial" w:cs="Arial"/>
          <w:sz w:val="24"/>
          <w:szCs w:val="24"/>
        </w:rPr>
        <w:t>.</w:t>
      </w:r>
    </w:p>
    <w:p w14:paraId="04CE9615" w14:textId="77777777" w:rsidR="00D63174" w:rsidRPr="007C7053" w:rsidRDefault="00D63174" w:rsidP="00D63174">
      <w:pPr>
        <w:autoSpaceDE w:val="0"/>
        <w:autoSpaceDN w:val="0"/>
        <w:adjustRightInd w:val="0"/>
        <w:spacing w:after="0" w:line="240" w:lineRule="auto"/>
        <w:jc w:val="both"/>
        <w:rPr>
          <w:rFonts w:ascii="Arial" w:hAnsi="Arial" w:cs="Arial"/>
          <w:color w:val="000000"/>
          <w:sz w:val="24"/>
          <w:szCs w:val="24"/>
        </w:rPr>
      </w:pPr>
    </w:p>
    <w:p w14:paraId="046049D9" w14:textId="77777777" w:rsidR="004F45BB" w:rsidRPr="007C7053" w:rsidRDefault="004F45BB" w:rsidP="004F45BB">
      <w:pPr>
        <w:autoSpaceDE w:val="0"/>
        <w:autoSpaceDN w:val="0"/>
        <w:adjustRightInd w:val="0"/>
        <w:spacing w:after="0" w:line="240" w:lineRule="auto"/>
        <w:rPr>
          <w:rFonts w:ascii="Arial" w:hAnsi="Arial" w:cs="Arial"/>
          <w:color w:val="000000"/>
          <w:sz w:val="24"/>
          <w:szCs w:val="24"/>
        </w:rPr>
      </w:pPr>
      <w:r w:rsidRPr="007C7053">
        <w:rPr>
          <w:rFonts w:ascii="Arial" w:hAnsi="Arial" w:cs="Arial"/>
          <w:color w:val="000000"/>
          <w:sz w:val="24"/>
          <w:szCs w:val="24"/>
        </w:rPr>
        <w:t>We see all learners and potential learners, and their parents and carers, as of</w:t>
      </w:r>
    </w:p>
    <w:p w14:paraId="7CFDAF5E" w14:textId="77777777" w:rsidR="004F45BB" w:rsidRPr="007C7053" w:rsidRDefault="004F45BB" w:rsidP="004F45BB">
      <w:pPr>
        <w:autoSpaceDE w:val="0"/>
        <w:autoSpaceDN w:val="0"/>
        <w:adjustRightInd w:val="0"/>
        <w:spacing w:after="0" w:line="240" w:lineRule="auto"/>
        <w:rPr>
          <w:rFonts w:ascii="Arial" w:hAnsi="Arial" w:cs="Arial"/>
          <w:color w:val="000000"/>
          <w:sz w:val="24"/>
          <w:szCs w:val="24"/>
        </w:rPr>
      </w:pPr>
      <w:r w:rsidRPr="007C7053">
        <w:rPr>
          <w:rFonts w:ascii="Arial" w:hAnsi="Arial" w:cs="Arial"/>
          <w:color w:val="000000"/>
          <w:sz w:val="24"/>
          <w:szCs w:val="24"/>
        </w:rPr>
        <w:lastRenderedPageBreak/>
        <w:t>equal value:</w:t>
      </w:r>
    </w:p>
    <w:p w14:paraId="2B3DA96D" w14:textId="77777777" w:rsidR="00BD7CD5" w:rsidRPr="007C7053" w:rsidRDefault="00BD7CD5" w:rsidP="004F45BB">
      <w:pPr>
        <w:autoSpaceDE w:val="0"/>
        <w:autoSpaceDN w:val="0"/>
        <w:adjustRightInd w:val="0"/>
        <w:spacing w:after="0" w:line="240" w:lineRule="auto"/>
        <w:rPr>
          <w:rFonts w:ascii="Arial" w:hAnsi="Arial" w:cs="Arial"/>
          <w:color w:val="000000"/>
          <w:sz w:val="24"/>
          <w:szCs w:val="24"/>
        </w:rPr>
      </w:pPr>
    </w:p>
    <w:p w14:paraId="7799933C" w14:textId="3C83CEEB" w:rsidR="004F45BB" w:rsidRPr="007C7053" w:rsidRDefault="00336803" w:rsidP="00E710D6">
      <w:pPr>
        <w:pStyle w:val="ListParagraph"/>
        <w:numPr>
          <w:ilvl w:val="0"/>
          <w:numId w:val="2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w:t>
      </w:r>
      <w:r w:rsidR="004F45BB" w:rsidRPr="007C7053">
        <w:rPr>
          <w:rFonts w:ascii="Arial" w:hAnsi="Arial" w:cs="Arial"/>
          <w:color w:val="000000"/>
          <w:sz w:val="24"/>
          <w:szCs w:val="24"/>
        </w:rPr>
        <w:t>hether or not they are disabled</w:t>
      </w:r>
      <w:r>
        <w:rPr>
          <w:rFonts w:ascii="Arial" w:hAnsi="Arial" w:cs="Arial"/>
          <w:color w:val="000000"/>
          <w:sz w:val="24"/>
          <w:szCs w:val="24"/>
        </w:rPr>
        <w:t>.</w:t>
      </w:r>
    </w:p>
    <w:p w14:paraId="59B2606D" w14:textId="27A5F107" w:rsidR="004F45BB" w:rsidRPr="007C7053" w:rsidRDefault="00336803" w:rsidP="00E710D6">
      <w:pPr>
        <w:pStyle w:val="ListParagraph"/>
        <w:numPr>
          <w:ilvl w:val="0"/>
          <w:numId w:val="2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w:t>
      </w:r>
      <w:r w:rsidR="004F45BB" w:rsidRPr="007C7053">
        <w:rPr>
          <w:rFonts w:ascii="Arial" w:hAnsi="Arial" w:cs="Arial"/>
          <w:color w:val="000000"/>
          <w:sz w:val="24"/>
          <w:szCs w:val="24"/>
        </w:rPr>
        <w:t>hatever their ethnicity, culture, national origin or national status</w:t>
      </w:r>
      <w:r>
        <w:rPr>
          <w:rFonts w:ascii="Arial" w:hAnsi="Arial" w:cs="Arial"/>
          <w:color w:val="000000"/>
          <w:sz w:val="24"/>
          <w:szCs w:val="24"/>
        </w:rPr>
        <w:t>.</w:t>
      </w:r>
    </w:p>
    <w:p w14:paraId="2B2A2AB6" w14:textId="029BFA39" w:rsidR="004F45BB" w:rsidRPr="007C7053" w:rsidRDefault="00336803" w:rsidP="00E710D6">
      <w:pPr>
        <w:pStyle w:val="ListParagraph"/>
        <w:numPr>
          <w:ilvl w:val="0"/>
          <w:numId w:val="2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w:t>
      </w:r>
      <w:r w:rsidR="004F45BB" w:rsidRPr="007C7053">
        <w:rPr>
          <w:rFonts w:ascii="Arial" w:hAnsi="Arial" w:cs="Arial"/>
          <w:color w:val="000000"/>
          <w:sz w:val="24"/>
          <w:szCs w:val="24"/>
        </w:rPr>
        <w:t>hatever their gender and gender identity</w:t>
      </w:r>
      <w:r>
        <w:rPr>
          <w:rFonts w:ascii="Arial" w:hAnsi="Arial" w:cs="Arial"/>
          <w:color w:val="000000"/>
          <w:sz w:val="24"/>
          <w:szCs w:val="24"/>
        </w:rPr>
        <w:t>.</w:t>
      </w:r>
    </w:p>
    <w:p w14:paraId="0BB55E4A" w14:textId="34DB0133" w:rsidR="004F45BB" w:rsidRPr="007C7053" w:rsidRDefault="00336803" w:rsidP="00E710D6">
      <w:pPr>
        <w:pStyle w:val="ListParagraph"/>
        <w:numPr>
          <w:ilvl w:val="0"/>
          <w:numId w:val="2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w:t>
      </w:r>
      <w:r w:rsidR="004F45BB" w:rsidRPr="007C7053">
        <w:rPr>
          <w:rFonts w:ascii="Arial" w:hAnsi="Arial" w:cs="Arial"/>
          <w:color w:val="000000"/>
          <w:sz w:val="24"/>
          <w:szCs w:val="24"/>
        </w:rPr>
        <w:t>hatever their religious or non-religious affiliation or faith background</w:t>
      </w:r>
      <w:r>
        <w:rPr>
          <w:rFonts w:ascii="Arial" w:hAnsi="Arial" w:cs="Arial"/>
          <w:color w:val="000000"/>
          <w:sz w:val="24"/>
          <w:szCs w:val="24"/>
        </w:rPr>
        <w:t>.</w:t>
      </w:r>
    </w:p>
    <w:p w14:paraId="47EEEC03" w14:textId="1250B030" w:rsidR="004F45BB" w:rsidRPr="007C7053" w:rsidRDefault="00336803" w:rsidP="00E710D6">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7C7053">
        <w:rPr>
          <w:rFonts w:ascii="Arial" w:hAnsi="Arial" w:cs="Arial"/>
          <w:color w:val="000000"/>
          <w:sz w:val="24"/>
          <w:szCs w:val="24"/>
        </w:rPr>
        <w:t>W</w:t>
      </w:r>
      <w:r w:rsidR="004F45BB" w:rsidRPr="007C7053">
        <w:rPr>
          <w:rFonts w:ascii="Arial" w:hAnsi="Arial" w:cs="Arial"/>
          <w:color w:val="000000"/>
          <w:sz w:val="24"/>
          <w:szCs w:val="24"/>
        </w:rPr>
        <w:t xml:space="preserve">hatever their sexual </w:t>
      </w:r>
      <w:r w:rsidR="00151F3C" w:rsidRPr="007C7053">
        <w:rPr>
          <w:rFonts w:ascii="Arial" w:hAnsi="Arial" w:cs="Arial"/>
          <w:color w:val="000000"/>
          <w:sz w:val="24"/>
          <w:szCs w:val="24"/>
        </w:rPr>
        <w:t>orientation</w:t>
      </w:r>
      <w:r w:rsidR="004F45BB" w:rsidRPr="007C7053">
        <w:rPr>
          <w:rFonts w:ascii="Arial" w:hAnsi="Arial" w:cs="Arial"/>
          <w:color w:val="000000"/>
          <w:sz w:val="24"/>
          <w:szCs w:val="24"/>
        </w:rPr>
        <w:t>.</w:t>
      </w:r>
    </w:p>
    <w:p w14:paraId="33E11298" w14:textId="77777777" w:rsidR="00423BBF" w:rsidRPr="007C7053" w:rsidRDefault="00423BBF" w:rsidP="004F45BB">
      <w:pPr>
        <w:autoSpaceDE w:val="0"/>
        <w:autoSpaceDN w:val="0"/>
        <w:adjustRightInd w:val="0"/>
        <w:spacing w:after="0" w:line="240" w:lineRule="auto"/>
        <w:rPr>
          <w:rFonts w:ascii="Arial" w:hAnsi="Arial" w:cs="Arial"/>
          <w:color w:val="000000"/>
          <w:sz w:val="24"/>
          <w:szCs w:val="24"/>
        </w:rPr>
      </w:pPr>
    </w:p>
    <w:p w14:paraId="5C933373" w14:textId="77777777" w:rsidR="004F45BB" w:rsidRPr="007C7053" w:rsidRDefault="004F45BB" w:rsidP="004F45BB">
      <w:pPr>
        <w:autoSpaceDE w:val="0"/>
        <w:autoSpaceDN w:val="0"/>
        <w:adjustRightInd w:val="0"/>
        <w:spacing w:after="0" w:line="240" w:lineRule="auto"/>
        <w:rPr>
          <w:rFonts w:ascii="Arial" w:hAnsi="Arial" w:cs="Arial"/>
          <w:b/>
          <w:color w:val="000000"/>
          <w:sz w:val="24"/>
          <w:szCs w:val="24"/>
        </w:rPr>
      </w:pPr>
      <w:r w:rsidRPr="007C7053">
        <w:rPr>
          <w:rFonts w:ascii="Arial" w:hAnsi="Arial" w:cs="Arial"/>
          <w:b/>
          <w:color w:val="000000"/>
          <w:sz w:val="24"/>
          <w:szCs w:val="24"/>
        </w:rPr>
        <w:t>Principle 2: We r</w:t>
      </w:r>
      <w:r w:rsidR="00D63174" w:rsidRPr="007C7053">
        <w:rPr>
          <w:rFonts w:ascii="Arial" w:hAnsi="Arial" w:cs="Arial"/>
          <w:b/>
          <w:color w:val="000000"/>
          <w:sz w:val="24"/>
          <w:szCs w:val="24"/>
        </w:rPr>
        <w:t>ecognise and respect difference and understand that diversity is a strength.</w:t>
      </w:r>
    </w:p>
    <w:p w14:paraId="1629A1A4" w14:textId="77777777" w:rsidR="00423BBF" w:rsidRPr="007C7053" w:rsidRDefault="00423BBF" w:rsidP="004F45BB">
      <w:pPr>
        <w:autoSpaceDE w:val="0"/>
        <w:autoSpaceDN w:val="0"/>
        <w:adjustRightInd w:val="0"/>
        <w:spacing w:after="0" w:line="240" w:lineRule="auto"/>
        <w:rPr>
          <w:rFonts w:ascii="Arial" w:hAnsi="Arial" w:cs="Arial"/>
          <w:b/>
          <w:color w:val="000000"/>
          <w:sz w:val="24"/>
          <w:szCs w:val="24"/>
        </w:rPr>
      </w:pPr>
    </w:p>
    <w:p w14:paraId="562AC268" w14:textId="51666074" w:rsidR="004F45BB" w:rsidRPr="007C7053" w:rsidRDefault="004F45BB" w:rsidP="00C80E37">
      <w:pPr>
        <w:autoSpaceDE w:val="0"/>
        <w:autoSpaceDN w:val="0"/>
        <w:adjustRightInd w:val="0"/>
        <w:spacing w:after="0" w:line="240" w:lineRule="auto"/>
        <w:jc w:val="both"/>
        <w:rPr>
          <w:rFonts w:ascii="Arial" w:hAnsi="Arial" w:cs="Arial"/>
          <w:color w:val="000000"/>
          <w:sz w:val="24"/>
          <w:szCs w:val="24"/>
        </w:rPr>
      </w:pPr>
      <w:r w:rsidRPr="007C7053">
        <w:rPr>
          <w:rFonts w:ascii="Arial" w:hAnsi="Arial" w:cs="Arial"/>
          <w:color w:val="000000"/>
          <w:sz w:val="24"/>
          <w:szCs w:val="24"/>
        </w:rPr>
        <w:t>Treating people equally (Principle 1 above) does not necessarily involve treating</w:t>
      </w:r>
      <w:r w:rsidR="00C80E37" w:rsidRPr="007C7053">
        <w:rPr>
          <w:rFonts w:ascii="Arial" w:hAnsi="Arial" w:cs="Arial"/>
          <w:color w:val="000000"/>
          <w:sz w:val="24"/>
          <w:szCs w:val="24"/>
        </w:rPr>
        <w:t xml:space="preserve"> </w:t>
      </w:r>
      <w:r w:rsidRPr="007C7053">
        <w:rPr>
          <w:rFonts w:ascii="Arial" w:hAnsi="Arial" w:cs="Arial"/>
          <w:color w:val="000000"/>
          <w:sz w:val="24"/>
          <w:szCs w:val="24"/>
        </w:rPr>
        <w:t>them all the same. Our policies, procedures and activities must not discriminate</w:t>
      </w:r>
      <w:r w:rsidR="00C80E37" w:rsidRPr="007C7053">
        <w:rPr>
          <w:rFonts w:ascii="Arial" w:hAnsi="Arial" w:cs="Arial"/>
          <w:color w:val="000000"/>
          <w:sz w:val="24"/>
          <w:szCs w:val="24"/>
        </w:rPr>
        <w:t xml:space="preserve"> </w:t>
      </w:r>
      <w:r w:rsidRPr="007C7053">
        <w:rPr>
          <w:rFonts w:ascii="Arial" w:hAnsi="Arial" w:cs="Arial"/>
          <w:color w:val="000000"/>
          <w:sz w:val="24"/>
          <w:szCs w:val="24"/>
        </w:rPr>
        <w:t>but must nevertheless take account of differences of life-experience, outlook and</w:t>
      </w:r>
      <w:r w:rsidR="00C80E37" w:rsidRPr="007C7053">
        <w:rPr>
          <w:rFonts w:ascii="Arial" w:hAnsi="Arial" w:cs="Arial"/>
          <w:color w:val="000000"/>
          <w:sz w:val="24"/>
          <w:szCs w:val="24"/>
        </w:rPr>
        <w:t xml:space="preserve"> </w:t>
      </w:r>
      <w:r w:rsidRPr="007C7053">
        <w:rPr>
          <w:rFonts w:ascii="Arial" w:hAnsi="Arial" w:cs="Arial"/>
          <w:color w:val="000000"/>
          <w:sz w:val="24"/>
          <w:szCs w:val="24"/>
        </w:rPr>
        <w:t>background, and in the kinds of barrier and disadvantage which people may face,</w:t>
      </w:r>
      <w:r w:rsidR="00C80E37" w:rsidRPr="007C7053">
        <w:rPr>
          <w:rFonts w:ascii="Arial" w:hAnsi="Arial" w:cs="Arial"/>
          <w:color w:val="000000"/>
          <w:sz w:val="24"/>
          <w:szCs w:val="24"/>
        </w:rPr>
        <w:t xml:space="preserve"> </w:t>
      </w:r>
      <w:r w:rsidRPr="007C7053">
        <w:rPr>
          <w:rFonts w:ascii="Arial" w:hAnsi="Arial" w:cs="Arial"/>
          <w:color w:val="000000"/>
          <w:sz w:val="24"/>
          <w:szCs w:val="24"/>
        </w:rPr>
        <w:t xml:space="preserve">in relation </w:t>
      </w:r>
      <w:r w:rsidR="008F3874" w:rsidRPr="007C7053">
        <w:rPr>
          <w:rFonts w:ascii="Arial" w:hAnsi="Arial" w:cs="Arial"/>
          <w:color w:val="000000"/>
          <w:sz w:val="24"/>
          <w:szCs w:val="24"/>
        </w:rPr>
        <w:t>to</w:t>
      </w:r>
      <w:r w:rsidRPr="007C7053">
        <w:rPr>
          <w:rFonts w:ascii="Arial" w:hAnsi="Arial" w:cs="Arial"/>
          <w:sz w:val="24"/>
          <w:szCs w:val="24"/>
        </w:rPr>
        <w:t xml:space="preserve"> disability, so that reasonable adjustments are made</w:t>
      </w:r>
      <w:r w:rsidR="00A93352" w:rsidRPr="007C7053">
        <w:rPr>
          <w:rFonts w:ascii="Arial" w:hAnsi="Arial" w:cs="Arial"/>
          <w:sz w:val="24"/>
          <w:szCs w:val="24"/>
        </w:rPr>
        <w:t>:</w:t>
      </w:r>
    </w:p>
    <w:p w14:paraId="4170E19A" w14:textId="77777777" w:rsidR="00A93352" w:rsidRPr="007C7053" w:rsidRDefault="00A93352" w:rsidP="00C80E37">
      <w:pPr>
        <w:autoSpaceDE w:val="0"/>
        <w:autoSpaceDN w:val="0"/>
        <w:adjustRightInd w:val="0"/>
        <w:spacing w:after="0" w:line="240" w:lineRule="auto"/>
        <w:jc w:val="both"/>
        <w:rPr>
          <w:rFonts w:ascii="Arial" w:hAnsi="Arial" w:cs="Arial"/>
          <w:sz w:val="24"/>
          <w:szCs w:val="24"/>
        </w:rPr>
      </w:pPr>
    </w:p>
    <w:p w14:paraId="228BB846" w14:textId="7DAA1442" w:rsidR="004F45BB" w:rsidRPr="007C7053" w:rsidRDefault="00336803" w:rsidP="00E710D6">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4F45BB" w:rsidRPr="007C7053">
        <w:rPr>
          <w:rFonts w:ascii="Arial" w:hAnsi="Arial" w:cs="Arial"/>
          <w:sz w:val="24"/>
          <w:szCs w:val="24"/>
        </w:rPr>
        <w:t>thnicity, so that different cultural backgrounds and experiences of</w:t>
      </w:r>
      <w:r w:rsidR="007413A9" w:rsidRPr="007C7053">
        <w:rPr>
          <w:rFonts w:ascii="Arial" w:hAnsi="Arial" w:cs="Arial"/>
          <w:sz w:val="24"/>
          <w:szCs w:val="24"/>
        </w:rPr>
        <w:t xml:space="preserve"> </w:t>
      </w:r>
      <w:r w:rsidR="004F45BB" w:rsidRPr="007C7053">
        <w:rPr>
          <w:rFonts w:ascii="Arial" w:hAnsi="Arial" w:cs="Arial"/>
          <w:sz w:val="24"/>
          <w:szCs w:val="24"/>
        </w:rPr>
        <w:t>prejudice are recognised</w:t>
      </w:r>
      <w:r>
        <w:rPr>
          <w:rFonts w:ascii="Arial" w:hAnsi="Arial" w:cs="Arial"/>
          <w:sz w:val="24"/>
          <w:szCs w:val="24"/>
        </w:rPr>
        <w:t>.</w:t>
      </w:r>
    </w:p>
    <w:p w14:paraId="750D7E02" w14:textId="6C70CE66" w:rsidR="004F45BB" w:rsidRPr="007C7053" w:rsidRDefault="00336803" w:rsidP="00E710D6">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Ge</w:t>
      </w:r>
      <w:r w:rsidR="004F45BB" w:rsidRPr="007C7053">
        <w:rPr>
          <w:rFonts w:ascii="Arial" w:hAnsi="Arial" w:cs="Arial"/>
          <w:sz w:val="24"/>
          <w:szCs w:val="24"/>
        </w:rPr>
        <w:t xml:space="preserve">nder, so that the different needs and experiences of </w:t>
      </w:r>
      <w:r w:rsidR="00CF0AB9" w:rsidRPr="007C7053">
        <w:rPr>
          <w:rFonts w:ascii="Arial" w:hAnsi="Arial" w:cs="Arial"/>
          <w:sz w:val="24"/>
          <w:szCs w:val="24"/>
        </w:rPr>
        <w:t xml:space="preserve">all gender identities </w:t>
      </w:r>
      <w:r w:rsidR="004F45BB" w:rsidRPr="007C7053">
        <w:rPr>
          <w:rFonts w:ascii="Arial" w:hAnsi="Arial" w:cs="Arial"/>
          <w:sz w:val="24"/>
          <w:szCs w:val="24"/>
        </w:rPr>
        <w:t>are recognised</w:t>
      </w:r>
      <w:r>
        <w:rPr>
          <w:rFonts w:ascii="Arial" w:hAnsi="Arial" w:cs="Arial"/>
          <w:sz w:val="24"/>
          <w:szCs w:val="24"/>
        </w:rPr>
        <w:t>.</w:t>
      </w:r>
    </w:p>
    <w:p w14:paraId="21A7FE07" w14:textId="05AF566A" w:rsidR="004F45BB" w:rsidRPr="007C7053" w:rsidRDefault="00336803" w:rsidP="00E710D6">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R</w:t>
      </w:r>
      <w:r w:rsidR="004F45BB" w:rsidRPr="007C7053">
        <w:rPr>
          <w:rFonts w:ascii="Arial" w:hAnsi="Arial" w:cs="Arial"/>
          <w:sz w:val="24"/>
          <w:szCs w:val="24"/>
        </w:rPr>
        <w:t>eligion, belief or faith background</w:t>
      </w:r>
      <w:r>
        <w:rPr>
          <w:rFonts w:ascii="Arial" w:hAnsi="Arial" w:cs="Arial"/>
          <w:sz w:val="24"/>
          <w:szCs w:val="24"/>
        </w:rPr>
        <w:t>.</w:t>
      </w:r>
    </w:p>
    <w:p w14:paraId="44C90A37" w14:textId="49E23245" w:rsidR="004F45BB" w:rsidRPr="007C7053" w:rsidRDefault="00336803" w:rsidP="00E710D6">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004F45BB" w:rsidRPr="007C7053">
        <w:rPr>
          <w:rFonts w:ascii="Arial" w:hAnsi="Arial" w:cs="Arial"/>
          <w:sz w:val="24"/>
          <w:szCs w:val="24"/>
        </w:rPr>
        <w:t xml:space="preserve">exual </w:t>
      </w:r>
      <w:r w:rsidR="00151F3C" w:rsidRPr="007C7053">
        <w:rPr>
          <w:rFonts w:ascii="Arial" w:hAnsi="Arial" w:cs="Arial"/>
          <w:sz w:val="24"/>
          <w:szCs w:val="24"/>
        </w:rPr>
        <w:t>orientation</w:t>
      </w:r>
      <w:r w:rsidR="004F45BB" w:rsidRPr="007C7053">
        <w:rPr>
          <w:rFonts w:ascii="Arial" w:hAnsi="Arial" w:cs="Arial"/>
          <w:sz w:val="24"/>
          <w:szCs w:val="24"/>
        </w:rPr>
        <w:t>.</w:t>
      </w:r>
    </w:p>
    <w:p w14:paraId="6F99B83E" w14:textId="77777777" w:rsidR="00D63174" w:rsidRPr="007C7053" w:rsidRDefault="00D63174" w:rsidP="00C80E37">
      <w:pPr>
        <w:autoSpaceDE w:val="0"/>
        <w:autoSpaceDN w:val="0"/>
        <w:adjustRightInd w:val="0"/>
        <w:spacing w:after="0" w:line="240" w:lineRule="auto"/>
        <w:jc w:val="both"/>
        <w:rPr>
          <w:rFonts w:ascii="Arial" w:hAnsi="Arial" w:cs="Arial"/>
          <w:sz w:val="24"/>
          <w:szCs w:val="24"/>
        </w:rPr>
      </w:pPr>
    </w:p>
    <w:p w14:paraId="773E21AC" w14:textId="77777777" w:rsidR="00650E6B" w:rsidRPr="00336803" w:rsidRDefault="00D63174" w:rsidP="00336803">
      <w:pPr>
        <w:pStyle w:val="NoSpacing"/>
        <w:rPr>
          <w:rFonts w:ascii="Arial" w:hAnsi="Arial" w:cs="Arial"/>
          <w:sz w:val="24"/>
          <w:szCs w:val="24"/>
        </w:rPr>
      </w:pPr>
      <w:r w:rsidRPr="00336803">
        <w:rPr>
          <w:rFonts w:ascii="Arial" w:hAnsi="Arial" w:cs="Arial"/>
          <w:sz w:val="24"/>
          <w:szCs w:val="24"/>
        </w:rPr>
        <w:t>We believe that diversity is a strength, which should be respected and celebrated by all those who learn, teach and visit here.</w:t>
      </w:r>
    </w:p>
    <w:p w14:paraId="259ECD21" w14:textId="77777777" w:rsidR="00423BBF" w:rsidRPr="007C7053" w:rsidRDefault="00423BBF" w:rsidP="004F45BB">
      <w:pPr>
        <w:autoSpaceDE w:val="0"/>
        <w:autoSpaceDN w:val="0"/>
        <w:adjustRightInd w:val="0"/>
        <w:spacing w:after="0" w:line="240" w:lineRule="auto"/>
        <w:rPr>
          <w:rFonts w:ascii="Arial" w:hAnsi="Arial" w:cs="Arial"/>
          <w:sz w:val="24"/>
          <w:szCs w:val="24"/>
        </w:rPr>
      </w:pPr>
    </w:p>
    <w:p w14:paraId="58303863"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3: We foster positive attitudes and relationships, and a shared</w:t>
      </w:r>
    </w:p>
    <w:p w14:paraId="4CF02028"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sense of cohesion and belonging.</w:t>
      </w:r>
    </w:p>
    <w:p w14:paraId="40E68464" w14:textId="77777777" w:rsidR="00F751B6" w:rsidRPr="007C7053" w:rsidRDefault="00F751B6" w:rsidP="00D63174">
      <w:pPr>
        <w:autoSpaceDE w:val="0"/>
        <w:autoSpaceDN w:val="0"/>
        <w:adjustRightInd w:val="0"/>
        <w:spacing w:after="0" w:line="240" w:lineRule="auto"/>
        <w:jc w:val="both"/>
        <w:rPr>
          <w:rFonts w:ascii="Arial" w:hAnsi="Arial" w:cs="Arial"/>
          <w:sz w:val="24"/>
          <w:szCs w:val="24"/>
        </w:rPr>
      </w:pPr>
    </w:p>
    <w:p w14:paraId="330E717A" w14:textId="0D1FF36F" w:rsidR="00423BBF" w:rsidRPr="007C7053" w:rsidRDefault="00D63174" w:rsidP="00D63174">
      <w:pPr>
        <w:autoSpaceDE w:val="0"/>
        <w:autoSpaceDN w:val="0"/>
        <w:adjustRightInd w:val="0"/>
        <w:spacing w:after="0" w:line="240" w:lineRule="auto"/>
        <w:jc w:val="both"/>
        <w:rPr>
          <w:rFonts w:ascii="Arial" w:hAnsi="Arial" w:cs="Arial"/>
          <w:b/>
          <w:sz w:val="24"/>
          <w:szCs w:val="24"/>
        </w:rPr>
      </w:pPr>
      <w:r w:rsidRPr="007C7053">
        <w:rPr>
          <w:rFonts w:ascii="Arial" w:hAnsi="Arial" w:cs="Arial"/>
          <w:sz w:val="24"/>
          <w:szCs w:val="24"/>
        </w:rPr>
        <w:t>Roselyn House School</w:t>
      </w:r>
      <w:r w:rsidR="00336803">
        <w:rPr>
          <w:rFonts w:ascii="Arial" w:hAnsi="Arial" w:cs="Arial"/>
          <w:sz w:val="24"/>
          <w:szCs w:val="24"/>
        </w:rPr>
        <w:t xml:space="preserve"> </w:t>
      </w:r>
      <w:r w:rsidRPr="007C7053">
        <w:rPr>
          <w:rFonts w:ascii="Arial" w:hAnsi="Arial" w:cs="Arial"/>
          <w:sz w:val="24"/>
          <w:szCs w:val="24"/>
        </w:rPr>
        <w:t>actively promotes positive attitudes and mutual respect between groups and communities different from each other. We foster a shared sense of cohesion and belonging. We want all members of our school community to feel a sense of belonging within the school and wider community and to feel that they are respected and able to participate fully in school life.</w:t>
      </w:r>
    </w:p>
    <w:p w14:paraId="4C243215" w14:textId="77777777" w:rsidR="00D63174" w:rsidRPr="007C7053" w:rsidRDefault="00D63174" w:rsidP="004F45BB">
      <w:pPr>
        <w:autoSpaceDE w:val="0"/>
        <w:autoSpaceDN w:val="0"/>
        <w:adjustRightInd w:val="0"/>
        <w:spacing w:after="0" w:line="240" w:lineRule="auto"/>
        <w:rPr>
          <w:rFonts w:ascii="Arial" w:hAnsi="Arial" w:cs="Arial"/>
          <w:sz w:val="24"/>
          <w:szCs w:val="24"/>
        </w:rPr>
      </w:pPr>
    </w:p>
    <w:p w14:paraId="23A22486"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intend that our policies, procedures and activities should promote:</w:t>
      </w:r>
    </w:p>
    <w:p w14:paraId="1E5FFACE" w14:textId="77777777" w:rsidR="00A93352" w:rsidRPr="007C7053" w:rsidRDefault="00A93352" w:rsidP="00C80E37">
      <w:pPr>
        <w:autoSpaceDE w:val="0"/>
        <w:autoSpaceDN w:val="0"/>
        <w:adjustRightInd w:val="0"/>
        <w:spacing w:after="0" w:line="240" w:lineRule="auto"/>
        <w:jc w:val="both"/>
        <w:rPr>
          <w:rFonts w:ascii="Arial" w:hAnsi="Arial" w:cs="Arial"/>
          <w:sz w:val="24"/>
          <w:szCs w:val="24"/>
        </w:rPr>
      </w:pPr>
    </w:p>
    <w:p w14:paraId="6325674F" w14:textId="23BD7BC8" w:rsidR="004F45BB" w:rsidRPr="007C7053" w:rsidRDefault="00336803" w:rsidP="00E710D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ositive attitudes towards disabled people, good relations between</w:t>
      </w:r>
      <w:r w:rsidR="00C80E37" w:rsidRPr="007C7053">
        <w:rPr>
          <w:rFonts w:ascii="Arial" w:hAnsi="Arial" w:cs="Arial"/>
          <w:sz w:val="24"/>
          <w:szCs w:val="24"/>
        </w:rPr>
        <w:t xml:space="preserve"> </w:t>
      </w:r>
      <w:r w:rsidR="004F45BB" w:rsidRPr="007C7053">
        <w:rPr>
          <w:rFonts w:ascii="Arial" w:hAnsi="Arial" w:cs="Arial"/>
          <w:sz w:val="24"/>
          <w:szCs w:val="24"/>
        </w:rPr>
        <w:t>disabled and non-disabled people, and an absence of harassment of</w:t>
      </w:r>
      <w:r w:rsidR="00C80E37" w:rsidRPr="007C7053">
        <w:rPr>
          <w:rFonts w:ascii="Arial" w:hAnsi="Arial" w:cs="Arial"/>
          <w:sz w:val="24"/>
          <w:szCs w:val="24"/>
        </w:rPr>
        <w:t xml:space="preserve"> </w:t>
      </w:r>
      <w:r w:rsidR="004F45BB" w:rsidRPr="007C7053">
        <w:rPr>
          <w:rFonts w:ascii="Arial" w:hAnsi="Arial" w:cs="Arial"/>
          <w:sz w:val="24"/>
          <w:szCs w:val="24"/>
        </w:rPr>
        <w:t>disabled people</w:t>
      </w:r>
      <w:r>
        <w:rPr>
          <w:rFonts w:ascii="Arial" w:hAnsi="Arial" w:cs="Arial"/>
          <w:sz w:val="24"/>
          <w:szCs w:val="24"/>
        </w:rPr>
        <w:t>.</w:t>
      </w:r>
    </w:p>
    <w:p w14:paraId="2CF91D90" w14:textId="2EDDE438" w:rsidR="00C80E37" w:rsidRPr="007C7053" w:rsidRDefault="00336803" w:rsidP="00E710D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ositive interaction, good relations and dialogue between groups and</w:t>
      </w:r>
      <w:r w:rsidR="00C80E37" w:rsidRPr="007C7053">
        <w:rPr>
          <w:rFonts w:ascii="Arial" w:hAnsi="Arial" w:cs="Arial"/>
          <w:sz w:val="24"/>
          <w:szCs w:val="24"/>
        </w:rPr>
        <w:t xml:space="preserve"> </w:t>
      </w:r>
      <w:r w:rsidR="004F45BB" w:rsidRPr="007C7053">
        <w:rPr>
          <w:rFonts w:ascii="Arial" w:hAnsi="Arial" w:cs="Arial"/>
          <w:sz w:val="24"/>
          <w:szCs w:val="24"/>
        </w:rPr>
        <w:t>communities different from each other in terms of ethnicity, culture,</w:t>
      </w:r>
      <w:r w:rsidR="00C80E37" w:rsidRPr="007C7053">
        <w:rPr>
          <w:rFonts w:ascii="Arial" w:hAnsi="Arial" w:cs="Arial"/>
          <w:sz w:val="24"/>
          <w:szCs w:val="24"/>
        </w:rPr>
        <w:t xml:space="preserve"> </w:t>
      </w:r>
      <w:r w:rsidR="004F45BB" w:rsidRPr="007C7053">
        <w:rPr>
          <w:rFonts w:ascii="Arial" w:hAnsi="Arial" w:cs="Arial"/>
          <w:sz w:val="24"/>
          <w:szCs w:val="24"/>
        </w:rPr>
        <w:t>religious affiliation, national origin or national status, and an absence of</w:t>
      </w:r>
      <w:r w:rsidR="00C80E37" w:rsidRPr="007C7053">
        <w:rPr>
          <w:rFonts w:ascii="Arial" w:hAnsi="Arial" w:cs="Arial"/>
          <w:sz w:val="24"/>
          <w:szCs w:val="24"/>
        </w:rPr>
        <w:t xml:space="preserve"> </w:t>
      </w:r>
      <w:r w:rsidR="004F45BB" w:rsidRPr="007C7053">
        <w:rPr>
          <w:rFonts w:ascii="Arial" w:hAnsi="Arial" w:cs="Arial"/>
          <w:sz w:val="24"/>
          <w:szCs w:val="24"/>
        </w:rPr>
        <w:t>prejudice-related bullying and incidents</w:t>
      </w:r>
      <w:r>
        <w:rPr>
          <w:rFonts w:ascii="Arial" w:hAnsi="Arial" w:cs="Arial"/>
          <w:sz w:val="24"/>
          <w:szCs w:val="24"/>
        </w:rPr>
        <w:t>.</w:t>
      </w:r>
    </w:p>
    <w:p w14:paraId="6BEFEB4F" w14:textId="0942EFD1" w:rsidR="00A93352" w:rsidRPr="007C7053" w:rsidRDefault="00336803" w:rsidP="00E710D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M</w:t>
      </w:r>
      <w:r w:rsidR="004F45BB" w:rsidRPr="007C7053">
        <w:rPr>
          <w:rFonts w:ascii="Arial" w:hAnsi="Arial" w:cs="Arial"/>
          <w:sz w:val="24"/>
          <w:szCs w:val="24"/>
        </w:rPr>
        <w:t xml:space="preserve">utual respect and good relations between </w:t>
      </w:r>
      <w:r w:rsidR="00151F3C" w:rsidRPr="007C7053">
        <w:rPr>
          <w:rFonts w:ascii="Arial" w:hAnsi="Arial" w:cs="Arial"/>
          <w:sz w:val="24"/>
          <w:szCs w:val="24"/>
        </w:rPr>
        <w:t>all young people</w:t>
      </w:r>
      <w:r w:rsidR="004F45BB" w:rsidRPr="007C7053">
        <w:rPr>
          <w:rFonts w:ascii="Arial" w:hAnsi="Arial" w:cs="Arial"/>
          <w:sz w:val="24"/>
          <w:szCs w:val="24"/>
        </w:rPr>
        <w:t xml:space="preserve">, and </w:t>
      </w:r>
      <w:r w:rsidR="00151F3C" w:rsidRPr="007C7053">
        <w:rPr>
          <w:rFonts w:ascii="Arial" w:hAnsi="Arial" w:cs="Arial"/>
          <w:sz w:val="24"/>
          <w:szCs w:val="24"/>
        </w:rPr>
        <w:t>adults</w:t>
      </w:r>
      <w:r w:rsidR="004F45BB" w:rsidRPr="007C7053">
        <w:rPr>
          <w:rFonts w:ascii="Arial" w:hAnsi="Arial" w:cs="Arial"/>
          <w:sz w:val="24"/>
          <w:szCs w:val="24"/>
        </w:rPr>
        <w:t xml:space="preserve"> and an absence of s</w:t>
      </w:r>
      <w:r w:rsidR="00A93352" w:rsidRPr="007C7053">
        <w:rPr>
          <w:rFonts w:ascii="Arial" w:hAnsi="Arial" w:cs="Arial"/>
          <w:sz w:val="24"/>
          <w:szCs w:val="24"/>
        </w:rPr>
        <w:t>exual</w:t>
      </w:r>
      <w:r w:rsidR="00151F3C" w:rsidRPr="007C7053">
        <w:rPr>
          <w:rFonts w:ascii="Arial" w:hAnsi="Arial" w:cs="Arial"/>
          <w:sz w:val="24"/>
          <w:szCs w:val="24"/>
        </w:rPr>
        <w:t xml:space="preserve">, </w:t>
      </w:r>
      <w:r w:rsidR="00A93352" w:rsidRPr="007C7053">
        <w:rPr>
          <w:rFonts w:ascii="Arial" w:hAnsi="Arial" w:cs="Arial"/>
          <w:sz w:val="24"/>
          <w:szCs w:val="24"/>
        </w:rPr>
        <w:t>homophobic</w:t>
      </w:r>
      <w:r w:rsidR="00151F3C" w:rsidRPr="007C7053">
        <w:rPr>
          <w:rFonts w:ascii="Arial" w:hAnsi="Arial" w:cs="Arial"/>
          <w:sz w:val="24"/>
          <w:szCs w:val="24"/>
        </w:rPr>
        <w:t>, biphobic and transphobic</w:t>
      </w:r>
      <w:r w:rsidR="00A93352" w:rsidRPr="007C7053">
        <w:rPr>
          <w:rFonts w:ascii="Arial" w:hAnsi="Arial" w:cs="Arial"/>
          <w:sz w:val="24"/>
          <w:szCs w:val="24"/>
        </w:rPr>
        <w:t xml:space="preserve"> harassment</w:t>
      </w:r>
      <w:r>
        <w:rPr>
          <w:rFonts w:ascii="Arial" w:hAnsi="Arial" w:cs="Arial"/>
          <w:sz w:val="24"/>
          <w:szCs w:val="24"/>
        </w:rPr>
        <w:t>.</w:t>
      </w:r>
    </w:p>
    <w:p w14:paraId="1F8E4896" w14:textId="67F6D9D3" w:rsidR="00C85C02" w:rsidRPr="007C7053" w:rsidRDefault="00336803" w:rsidP="00E710D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00C85C02" w:rsidRPr="007C7053">
        <w:rPr>
          <w:rFonts w:ascii="Arial" w:hAnsi="Arial" w:cs="Arial"/>
          <w:sz w:val="24"/>
          <w:szCs w:val="24"/>
        </w:rPr>
        <w:t>upportive of different gender identities and gender expression</w:t>
      </w:r>
      <w:r w:rsidR="009C6D86" w:rsidRPr="007C7053">
        <w:rPr>
          <w:rFonts w:ascii="Arial" w:hAnsi="Arial" w:cs="Arial"/>
          <w:sz w:val="24"/>
          <w:szCs w:val="24"/>
        </w:rPr>
        <w:t xml:space="preserve"> by</w:t>
      </w:r>
      <w:r w:rsidR="00C85C02" w:rsidRPr="007C7053">
        <w:rPr>
          <w:rFonts w:ascii="Arial" w:hAnsi="Arial" w:cs="Arial"/>
          <w:sz w:val="24"/>
          <w:szCs w:val="24"/>
        </w:rPr>
        <w:t xml:space="preserve"> adapt</w:t>
      </w:r>
      <w:r w:rsidR="009C6D86" w:rsidRPr="007C7053">
        <w:rPr>
          <w:rFonts w:ascii="Arial" w:hAnsi="Arial" w:cs="Arial"/>
          <w:sz w:val="24"/>
          <w:szCs w:val="24"/>
        </w:rPr>
        <w:t>ing</w:t>
      </w:r>
      <w:r w:rsidR="00C85C02" w:rsidRPr="007C7053">
        <w:rPr>
          <w:rFonts w:ascii="Arial" w:hAnsi="Arial" w:cs="Arial"/>
          <w:sz w:val="24"/>
          <w:szCs w:val="24"/>
        </w:rPr>
        <w:t xml:space="preserve"> systems to recognise a wider range of gender identities and titles.</w:t>
      </w:r>
      <w:r w:rsidR="009C6D86" w:rsidRPr="007C7053">
        <w:rPr>
          <w:rFonts w:ascii="Arial" w:hAnsi="Arial" w:cs="Arial"/>
          <w:sz w:val="24"/>
          <w:szCs w:val="24"/>
        </w:rPr>
        <w:t xml:space="preserve"> </w:t>
      </w:r>
      <w:r w:rsidR="00C85C02" w:rsidRPr="007C7053">
        <w:rPr>
          <w:rFonts w:ascii="Arial" w:hAnsi="Arial" w:cs="Arial"/>
          <w:sz w:val="24"/>
          <w:szCs w:val="24"/>
        </w:rPr>
        <w:t xml:space="preserve">This </w:t>
      </w:r>
      <w:r w:rsidR="00C85C02" w:rsidRPr="007C7053">
        <w:rPr>
          <w:rFonts w:ascii="Arial" w:hAnsi="Arial" w:cs="Arial"/>
          <w:sz w:val="24"/>
          <w:szCs w:val="24"/>
        </w:rPr>
        <w:lastRenderedPageBreak/>
        <w:t>includes providing support and understanding to individuals who wish to take, or have taken, steps to present themselves in a gender different to their birth gender, or in a gender fluid way</w:t>
      </w:r>
    </w:p>
    <w:p w14:paraId="18ECD447" w14:textId="60E5661F" w:rsidR="00AA1B34" w:rsidRPr="007C7053" w:rsidRDefault="00336803" w:rsidP="00E710D6">
      <w:pPr>
        <w:pStyle w:val="ListParagraph"/>
        <w:numPr>
          <w:ilvl w:val="0"/>
          <w:numId w:val="25"/>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w:t>
      </w:r>
      <w:r w:rsidR="00095B86" w:rsidRPr="007C7053">
        <w:rPr>
          <w:rFonts w:ascii="Arial" w:hAnsi="Arial" w:cs="Arial"/>
          <w:sz w:val="24"/>
          <w:szCs w:val="24"/>
        </w:rPr>
        <w:t>fforts to remove unnecessary gendering in our setting and communicate to staff about how this should be done</w:t>
      </w:r>
      <w:r w:rsidR="004D5BA0">
        <w:rPr>
          <w:rFonts w:ascii="Arial" w:hAnsi="Arial" w:cs="Arial"/>
          <w:sz w:val="24"/>
          <w:szCs w:val="24"/>
        </w:rPr>
        <w:t>.</w:t>
      </w:r>
    </w:p>
    <w:p w14:paraId="30836F38" w14:textId="77777777" w:rsidR="00C85C02" w:rsidRPr="007C7053" w:rsidRDefault="00C85C02" w:rsidP="00C85C02">
      <w:pPr>
        <w:autoSpaceDE w:val="0"/>
        <w:autoSpaceDN w:val="0"/>
        <w:adjustRightInd w:val="0"/>
        <w:spacing w:after="0" w:line="240" w:lineRule="auto"/>
        <w:jc w:val="both"/>
        <w:rPr>
          <w:rFonts w:ascii="Arial" w:hAnsi="Arial" w:cs="Arial"/>
          <w:sz w:val="24"/>
          <w:szCs w:val="24"/>
        </w:rPr>
      </w:pPr>
    </w:p>
    <w:p w14:paraId="6AFF0766" w14:textId="77777777" w:rsidR="007413A9" w:rsidRPr="007C7053" w:rsidRDefault="007413A9" w:rsidP="004F45BB">
      <w:pPr>
        <w:autoSpaceDE w:val="0"/>
        <w:autoSpaceDN w:val="0"/>
        <w:adjustRightInd w:val="0"/>
        <w:spacing w:after="0" w:line="240" w:lineRule="auto"/>
        <w:rPr>
          <w:rFonts w:ascii="Arial" w:hAnsi="Arial" w:cs="Arial"/>
          <w:b/>
          <w:sz w:val="24"/>
          <w:szCs w:val="24"/>
        </w:rPr>
      </w:pPr>
    </w:p>
    <w:p w14:paraId="26AF86EF"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4: We observe good equalities practice in staff recruitment,</w:t>
      </w:r>
    </w:p>
    <w:p w14:paraId="36D85298"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retention and development.</w:t>
      </w:r>
    </w:p>
    <w:p w14:paraId="23E56DE8" w14:textId="77777777" w:rsidR="00423BBF" w:rsidRPr="007C7053" w:rsidRDefault="00423BBF" w:rsidP="004F45BB">
      <w:pPr>
        <w:autoSpaceDE w:val="0"/>
        <w:autoSpaceDN w:val="0"/>
        <w:adjustRightInd w:val="0"/>
        <w:spacing w:after="0" w:line="240" w:lineRule="auto"/>
        <w:rPr>
          <w:rFonts w:ascii="Arial" w:hAnsi="Arial" w:cs="Arial"/>
          <w:b/>
          <w:sz w:val="24"/>
          <w:szCs w:val="24"/>
        </w:rPr>
      </w:pPr>
    </w:p>
    <w:p w14:paraId="33B62B35"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ensure that policies and procedures should benefit all employees and</w:t>
      </w:r>
      <w:r w:rsidR="00C80E37" w:rsidRPr="007C7053">
        <w:rPr>
          <w:rFonts w:ascii="Arial" w:hAnsi="Arial" w:cs="Arial"/>
          <w:sz w:val="24"/>
          <w:szCs w:val="24"/>
        </w:rPr>
        <w:t xml:space="preserve"> </w:t>
      </w:r>
      <w:r w:rsidRPr="007C7053">
        <w:rPr>
          <w:rFonts w:ascii="Arial" w:hAnsi="Arial" w:cs="Arial"/>
          <w:sz w:val="24"/>
          <w:szCs w:val="24"/>
        </w:rPr>
        <w:t>potential employees, for example in recruitment and promotion, and in</w:t>
      </w:r>
      <w:r w:rsidR="00C80E37" w:rsidRPr="007C7053">
        <w:rPr>
          <w:rFonts w:ascii="Arial" w:hAnsi="Arial" w:cs="Arial"/>
          <w:sz w:val="24"/>
          <w:szCs w:val="24"/>
        </w:rPr>
        <w:t xml:space="preserve"> </w:t>
      </w:r>
      <w:r w:rsidRPr="007C7053">
        <w:rPr>
          <w:rFonts w:ascii="Arial" w:hAnsi="Arial" w:cs="Arial"/>
          <w:sz w:val="24"/>
          <w:szCs w:val="24"/>
        </w:rPr>
        <w:t>continuing professional development:</w:t>
      </w:r>
    </w:p>
    <w:p w14:paraId="6EA4667E" w14:textId="77777777" w:rsidR="00C80E37" w:rsidRPr="007C7053" w:rsidRDefault="00C80E37" w:rsidP="00C80E37">
      <w:pPr>
        <w:autoSpaceDE w:val="0"/>
        <w:autoSpaceDN w:val="0"/>
        <w:adjustRightInd w:val="0"/>
        <w:spacing w:after="0" w:line="240" w:lineRule="auto"/>
        <w:jc w:val="both"/>
        <w:rPr>
          <w:rFonts w:ascii="Arial" w:hAnsi="Arial" w:cs="Arial"/>
          <w:sz w:val="24"/>
          <w:szCs w:val="24"/>
        </w:rPr>
      </w:pPr>
    </w:p>
    <w:p w14:paraId="33FCF299" w14:textId="51ADDA82" w:rsidR="004F45BB" w:rsidRPr="007C7053" w:rsidRDefault="004D5BA0" w:rsidP="00E710D6">
      <w:pPr>
        <w:pStyle w:val="ListParagraph"/>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hatever their age</w:t>
      </w:r>
      <w:r>
        <w:rPr>
          <w:rFonts w:ascii="Arial" w:hAnsi="Arial" w:cs="Arial"/>
          <w:sz w:val="24"/>
          <w:szCs w:val="24"/>
        </w:rPr>
        <w:t>.</w:t>
      </w:r>
    </w:p>
    <w:p w14:paraId="09F3B71F" w14:textId="315B8100" w:rsidR="004F45BB" w:rsidRPr="007C7053" w:rsidRDefault="004D5BA0" w:rsidP="00E710D6">
      <w:pPr>
        <w:pStyle w:val="ListParagraph"/>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hether or not they are disabled</w:t>
      </w:r>
      <w:r>
        <w:rPr>
          <w:rFonts w:ascii="Arial" w:hAnsi="Arial" w:cs="Arial"/>
          <w:sz w:val="24"/>
          <w:szCs w:val="24"/>
        </w:rPr>
        <w:t>.</w:t>
      </w:r>
    </w:p>
    <w:p w14:paraId="65C4C413" w14:textId="79D19F91" w:rsidR="004F45BB" w:rsidRPr="007C7053" w:rsidRDefault="004D5BA0" w:rsidP="00E710D6">
      <w:pPr>
        <w:pStyle w:val="ListParagraph"/>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hatever their ethnicity, culture, religious affiliation, national origin or</w:t>
      </w:r>
      <w:r w:rsidR="00C80E37" w:rsidRPr="007C7053">
        <w:rPr>
          <w:rFonts w:ascii="Arial" w:hAnsi="Arial" w:cs="Arial"/>
          <w:sz w:val="24"/>
          <w:szCs w:val="24"/>
        </w:rPr>
        <w:t xml:space="preserve"> </w:t>
      </w:r>
      <w:r w:rsidR="004F45BB" w:rsidRPr="007C7053">
        <w:rPr>
          <w:rFonts w:ascii="Arial" w:hAnsi="Arial" w:cs="Arial"/>
          <w:sz w:val="24"/>
          <w:szCs w:val="24"/>
        </w:rPr>
        <w:t>national status</w:t>
      </w:r>
      <w:r>
        <w:rPr>
          <w:rFonts w:ascii="Arial" w:hAnsi="Arial" w:cs="Arial"/>
          <w:sz w:val="24"/>
          <w:szCs w:val="24"/>
        </w:rPr>
        <w:t>.</w:t>
      </w:r>
    </w:p>
    <w:p w14:paraId="48A3065C" w14:textId="65AA41B2" w:rsidR="004F45BB" w:rsidRPr="007C7053" w:rsidRDefault="004D5BA0" w:rsidP="00E710D6">
      <w:pPr>
        <w:pStyle w:val="ListParagraph"/>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 xml:space="preserve">hatever their gender and sexual </w:t>
      </w:r>
      <w:r w:rsidR="0083770C" w:rsidRPr="007C7053">
        <w:rPr>
          <w:rFonts w:ascii="Arial" w:hAnsi="Arial" w:cs="Arial"/>
          <w:sz w:val="24"/>
          <w:szCs w:val="24"/>
        </w:rPr>
        <w:t>orientation</w:t>
      </w:r>
      <w:r w:rsidR="004F45BB" w:rsidRPr="007C7053">
        <w:rPr>
          <w:rFonts w:ascii="Arial" w:hAnsi="Arial" w:cs="Arial"/>
          <w:sz w:val="24"/>
          <w:szCs w:val="24"/>
        </w:rPr>
        <w:t>, and with full respect for legal</w:t>
      </w:r>
      <w:r w:rsidR="00C80E37" w:rsidRPr="007C7053">
        <w:rPr>
          <w:rFonts w:ascii="Arial" w:hAnsi="Arial" w:cs="Arial"/>
          <w:sz w:val="24"/>
          <w:szCs w:val="24"/>
        </w:rPr>
        <w:t xml:space="preserve"> </w:t>
      </w:r>
      <w:r w:rsidR="004F45BB" w:rsidRPr="007C7053">
        <w:rPr>
          <w:rFonts w:ascii="Arial" w:hAnsi="Arial" w:cs="Arial"/>
          <w:sz w:val="24"/>
          <w:szCs w:val="24"/>
        </w:rPr>
        <w:t>rights relating to pregnancy and maternity.</w:t>
      </w:r>
    </w:p>
    <w:p w14:paraId="3137E21F" w14:textId="77777777" w:rsidR="00A93352" w:rsidRPr="007C7053" w:rsidRDefault="00A93352" w:rsidP="004F45BB">
      <w:pPr>
        <w:autoSpaceDE w:val="0"/>
        <w:autoSpaceDN w:val="0"/>
        <w:adjustRightInd w:val="0"/>
        <w:spacing w:after="0" w:line="240" w:lineRule="auto"/>
        <w:rPr>
          <w:rFonts w:ascii="Arial" w:hAnsi="Arial" w:cs="Arial"/>
          <w:sz w:val="24"/>
          <w:szCs w:val="24"/>
        </w:rPr>
      </w:pPr>
    </w:p>
    <w:p w14:paraId="6E6EF845" w14:textId="37574FE7" w:rsidR="0AE9EE3D" w:rsidRDefault="0AE9EE3D" w:rsidP="0AE9EE3D">
      <w:pPr>
        <w:spacing w:after="0" w:line="240" w:lineRule="auto"/>
        <w:rPr>
          <w:rFonts w:ascii="Arial" w:hAnsi="Arial" w:cs="Arial"/>
          <w:b/>
          <w:bCs/>
          <w:sz w:val="24"/>
          <w:szCs w:val="24"/>
        </w:rPr>
      </w:pPr>
    </w:p>
    <w:p w14:paraId="47EA8BEA"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5: We aim to reduce and remove inequalities and barriers that</w:t>
      </w:r>
    </w:p>
    <w:p w14:paraId="0C0662E2"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already exist.</w:t>
      </w:r>
    </w:p>
    <w:p w14:paraId="6C0C2787" w14:textId="77777777" w:rsidR="00D63174" w:rsidRPr="007C7053" w:rsidRDefault="00D63174" w:rsidP="004F45BB">
      <w:pPr>
        <w:autoSpaceDE w:val="0"/>
        <w:autoSpaceDN w:val="0"/>
        <w:adjustRightInd w:val="0"/>
        <w:spacing w:after="0" w:line="240" w:lineRule="auto"/>
        <w:rPr>
          <w:rFonts w:ascii="Arial" w:hAnsi="Arial" w:cs="Arial"/>
          <w:sz w:val="24"/>
          <w:szCs w:val="24"/>
        </w:rPr>
      </w:pPr>
    </w:p>
    <w:p w14:paraId="2955656C" w14:textId="6CEAC68B" w:rsidR="00D63174" w:rsidRPr="007C7053" w:rsidRDefault="00D63174" w:rsidP="00C80E37">
      <w:pPr>
        <w:autoSpaceDE w:val="0"/>
        <w:autoSpaceDN w:val="0"/>
        <w:adjustRightInd w:val="0"/>
        <w:spacing w:after="0" w:line="240" w:lineRule="auto"/>
        <w:jc w:val="both"/>
        <w:rPr>
          <w:rFonts w:ascii="Arial" w:hAnsi="Arial" w:cs="Arial"/>
          <w:b/>
          <w:sz w:val="24"/>
          <w:szCs w:val="24"/>
        </w:rPr>
      </w:pPr>
      <w:r w:rsidRPr="007C7053">
        <w:rPr>
          <w:rFonts w:ascii="Arial" w:hAnsi="Arial" w:cs="Arial"/>
          <w:sz w:val="24"/>
          <w:szCs w:val="24"/>
        </w:rPr>
        <w:t>We expect that all students can make good progre</w:t>
      </w:r>
      <w:r w:rsidR="00C80E37" w:rsidRPr="007C7053">
        <w:rPr>
          <w:rFonts w:ascii="Arial" w:hAnsi="Arial" w:cs="Arial"/>
          <w:sz w:val="24"/>
          <w:szCs w:val="24"/>
        </w:rPr>
        <w:t xml:space="preserve">ss and achieve to their highest </w:t>
      </w:r>
      <w:r w:rsidRPr="007C7053">
        <w:rPr>
          <w:rFonts w:ascii="Arial" w:hAnsi="Arial" w:cs="Arial"/>
          <w:sz w:val="24"/>
          <w:szCs w:val="24"/>
        </w:rPr>
        <w:t>potential</w:t>
      </w:r>
      <w:r w:rsidR="00065D81" w:rsidRPr="007C7053">
        <w:rPr>
          <w:rFonts w:ascii="Arial" w:hAnsi="Arial" w:cs="Arial"/>
          <w:sz w:val="24"/>
          <w:szCs w:val="24"/>
        </w:rPr>
        <w:t>.</w:t>
      </w:r>
    </w:p>
    <w:p w14:paraId="4C20B1FB" w14:textId="77777777" w:rsidR="00D63174" w:rsidRPr="007C7053" w:rsidRDefault="00D63174" w:rsidP="004F45BB">
      <w:pPr>
        <w:autoSpaceDE w:val="0"/>
        <w:autoSpaceDN w:val="0"/>
        <w:adjustRightInd w:val="0"/>
        <w:spacing w:after="0" w:line="240" w:lineRule="auto"/>
        <w:rPr>
          <w:rFonts w:ascii="Arial" w:hAnsi="Arial" w:cs="Arial"/>
          <w:b/>
          <w:sz w:val="24"/>
          <w:szCs w:val="24"/>
        </w:rPr>
      </w:pPr>
    </w:p>
    <w:p w14:paraId="1D58CA8B"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In addition to avoiding or minimising possible negative impacts of our policies,</w:t>
      </w:r>
      <w:r w:rsidR="00C80E37" w:rsidRPr="007C7053">
        <w:rPr>
          <w:rFonts w:ascii="Arial" w:hAnsi="Arial" w:cs="Arial"/>
          <w:sz w:val="24"/>
          <w:szCs w:val="24"/>
        </w:rPr>
        <w:t xml:space="preserve"> </w:t>
      </w:r>
      <w:r w:rsidRPr="007C7053">
        <w:rPr>
          <w:rFonts w:ascii="Arial" w:hAnsi="Arial" w:cs="Arial"/>
          <w:sz w:val="24"/>
          <w:szCs w:val="24"/>
        </w:rPr>
        <w:t>we</w:t>
      </w:r>
      <w:r w:rsidR="00C80E37" w:rsidRPr="007C7053">
        <w:rPr>
          <w:rFonts w:ascii="Arial" w:hAnsi="Arial" w:cs="Arial"/>
          <w:sz w:val="24"/>
          <w:szCs w:val="24"/>
        </w:rPr>
        <w:t xml:space="preserve"> </w:t>
      </w:r>
      <w:r w:rsidRPr="007C7053">
        <w:rPr>
          <w:rFonts w:ascii="Arial" w:hAnsi="Arial" w:cs="Arial"/>
          <w:sz w:val="24"/>
          <w:szCs w:val="24"/>
        </w:rPr>
        <w:t xml:space="preserve">take opportunities to maximise positive impacts by reducing and </w:t>
      </w:r>
      <w:r w:rsidR="00C80E37" w:rsidRPr="007C7053">
        <w:rPr>
          <w:rFonts w:ascii="Arial" w:hAnsi="Arial" w:cs="Arial"/>
          <w:sz w:val="24"/>
          <w:szCs w:val="24"/>
        </w:rPr>
        <w:t xml:space="preserve">removing </w:t>
      </w:r>
      <w:r w:rsidRPr="007C7053">
        <w:rPr>
          <w:rFonts w:ascii="Arial" w:hAnsi="Arial" w:cs="Arial"/>
          <w:sz w:val="24"/>
          <w:szCs w:val="24"/>
        </w:rPr>
        <w:t>inequalities and barriers that may already exist between:</w:t>
      </w:r>
    </w:p>
    <w:p w14:paraId="725F0099" w14:textId="77777777" w:rsidR="00A93352" w:rsidRPr="007C7053" w:rsidRDefault="00A93352" w:rsidP="004F45BB">
      <w:pPr>
        <w:autoSpaceDE w:val="0"/>
        <w:autoSpaceDN w:val="0"/>
        <w:adjustRightInd w:val="0"/>
        <w:spacing w:after="0" w:line="240" w:lineRule="auto"/>
        <w:rPr>
          <w:rFonts w:ascii="Arial" w:hAnsi="Arial" w:cs="Arial"/>
          <w:sz w:val="24"/>
          <w:szCs w:val="24"/>
        </w:rPr>
      </w:pPr>
    </w:p>
    <w:p w14:paraId="41A6E013" w14:textId="43FF2560" w:rsidR="004F45BB" w:rsidRPr="007C7053" w:rsidRDefault="004D5BA0" w:rsidP="00E710D6">
      <w:pPr>
        <w:pStyle w:val="ListParagraph"/>
        <w:numPr>
          <w:ilvl w:val="0"/>
          <w:numId w:val="27"/>
        </w:numPr>
        <w:autoSpaceDE w:val="0"/>
        <w:autoSpaceDN w:val="0"/>
        <w:adjustRightInd w:val="0"/>
        <w:spacing w:after="0" w:line="240" w:lineRule="auto"/>
        <w:rPr>
          <w:rFonts w:ascii="Arial" w:hAnsi="Arial" w:cs="Arial"/>
          <w:sz w:val="24"/>
          <w:szCs w:val="24"/>
        </w:rPr>
      </w:pPr>
      <w:r>
        <w:rPr>
          <w:rFonts w:ascii="Arial" w:hAnsi="Arial" w:cs="Arial"/>
          <w:sz w:val="24"/>
          <w:szCs w:val="24"/>
        </w:rPr>
        <w:t>D</w:t>
      </w:r>
      <w:r w:rsidR="004F45BB" w:rsidRPr="007C7053">
        <w:rPr>
          <w:rFonts w:ascii="Arial" w:hAnsi="Arial" w:cs="Arial"/>
          <w:sz w:val="24"/>
          <w:szCs w:val="24"/>
        </w:rPr>
        <w:t>isabled and non-disabled people</w:t>
      </w:r>
      <w:r>
        <w:rPr>
          <w:rFonts w:ascii="Arial" w:hAnsi="Arial" w:cs="Arial"/>
          <w:sz w:val="24"/>
          <w:szCs w:val="24"/>
        </w:rPr>
        <w:t>.</w:t>
      </w:r>
    </w:p>
    <w:p w14:paraId="39EF015C" w14:textId="5031EEAE" w:rsidR="004F45BB" w:rsidRPr="007C7053" w:rsidRDefault="004D5BA0" w:rsidP="00E710D6">
      <w:pPr>
        <w:pStyle w:val="ListParagraph"/>
        <w:numPr>
          <w:ilvl w:val="0"/>
          <w:numId w:val="27"/>
        </w:numPr>
        <w:autoSpaceDE w:val="0"/>
        <w:autoSpaceDN w:val="0"/>
        <w:adjustRightInd w:val="0"/>
        <w:spacing w:after="0" w:line="240" w:lineRule="auto"/>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eople of different ethnic, cultural and religious backgrounds</w:t>
      </w:r>
      <w:r>
        <w:rPr>
          <w:rFonts w:ascii="Arial" w:hAnsi="Arial" w:cs="Arial"/>
          <w:sz w:val="24"/>
          <w:szCs w:val="24"/>
        </w:rPr>
        <w:t>.</w:t>
      </w:r>
    </w:p>
    <w:p w14:paraId="2113F2B3" w14:textId="5F1C8D9C" w:rsidR="004F45BB" w:rsidRPr="007C7053" w:rsidRDefault="004D5BA0" w:rsidP="00E710D6">
      <w:pPr>
        <w:pStyle w:val="ListParagraph"/>
        <w:numPr>
          <w:ilvl w:val="0"/>
          <w:numId w:val="27"/>
        </w:num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G</w:t>
      </w:r>
      <w:r w:rsidR="0083770C" w:rsidRPr="007C7053">
        <w:rPr>
          <w:rFonts w:ascii="Arial" w:hAnsi="Arial" w:cs="Arial"/>
          <w:sz w:val="24"/>
          <w:szCs w:val="24"/>
        </w:rPr>
        <w:t>enders</w:t>
      </w:r>
      <w:r>
        <w:rPr>
          <w:rFonts w:ascii="Arial" w:hAnsi="Arial" w:cs="Arial"/>
          <w:sz w:val="24"/>
          <w:szCs w:val="24"/>
        </w:rPr>
        <w:t>.</w:t>
      </w:r>
    </w:p>
    <w:p w14:paraId="1552936C" w14:textId="269E5AE2" w:rsidR="00277DE3" w:rsidRPr="007C7053" w:rsidRDefault="007C7053" w:rsidP="00E710D6">
      <w:pPr>
        <w:pStyle w:val="ListParagraph"/>
        <w:numPr>
          <w:ilvl w:val="0"/>
          <w:numId w:val="27"/>
        </w:numPr>
        <w:rPr>
          <w:rFonts w:ascii="Arial" w:hAnsi="Arial" w:cs="Arial"/>
          <w:sz w:val="24"/>
          <w:szCs w:val="24"/>
        </w:rPr>
      </w:pPr>
      <w:r w:rsidRPr="007C7053">
        <w:rPr>
          <w:rFonts w:ascii="Arial" w:hAnsi="Arial" w:cs="Arial"/>
          <w:sz w:val="24"/>
          <w:szCs w:val="24"/>
        </w:rPr>
        <w:t>Heterosexual</w:t>
      </w:r>
      <w:r w:rsidR="00277DE3" w:rsidRPr="007C7053">
        <w:rPr>
          <w:rFonts w:ascii="Arial" w:hAnsi="Arial" w:cs="Arial"/>
          <w:sz w:val="24"/>
          <w:szCs w:val="24"/>
        </w:rPr>
        <w:t xml:space="preserve"> and </w:t>
      </w:r>
      <w:r w:rsidR="00A84858" w:rsidRPr="007C7053">
        <w:rPr>
          <w:rFonts w:ascii="Arial" w:hAnsi="Arial" w:cs="Arial"/>
          <w:sz w:val="24"/>
          <w:szCs w:val="24"/>
        </w:rPr>
        <w:t>LGBTQ+</w:t>
      </w:r>
      <w:r w:rsidR="00277DE3" w:rsidRPr="007C7053">
        <w:rPr>
          <w:rFonts w:ascii="Arial" w:hAnsi="Arial" w:cs="Arial"/>
          <w:sz w:val="24"/>
          <w:szCs w:val="24"/>
        </w:rPr>
        <w:t xml:space="preserve"> people</w:t>
      </w:r>
      <w:r w:rsidR="004D5BA0">
        <w:rPr>
          <w:rFonts w:ascii="Arial" w:hAnsi="Arial" w:cs="Arial"/>
          <w:sz w:val="24"/>
          <w:szCs w:val="24"/>
        </w:rPr>
        <w:t>.</w:t>
      </w:r>
    </w:p>
    <w:p w14:paraId="1BEE5A46" w14:textId="77777777" w:rsidR="00277DE3" w:rsidRPr="007C7053" w:rsidRDefault="00277DE3" w:rsidP="00277DE3">
      <w:pPr>
        <w:pStyle w:val="ListParagraph"/>
        <w:autoSpaceDE w:val="0"/>
        <w:autoSpaceDN w:val="0"/>
        <w:adjustRightInd w:val="0"/>
        <w:spacing w:after="0" w:line="240" w:lineRule="auto"/>
        <w:rPr>
          <w:rFonts w:ascii="Arial" w:hAnsi="Arial" w:cs="Arial"/>
          <w:sz w:val="24"/>
          <w:szCs w:val="24"/>
        </w:rPr>
      </w:pPr>
    </w:p>
    <w:p w14:paraId="028CC18E" w14:textId="69DB3831" w:rsidR="0AE9EE3D" w:rsidRDefault="0AE9EE3D" w:rsidP="0AE9EE3D">
      <w:pPr>
        <w:spacing w:after="0" w:line="240" w:lineRule="auto"/>
        <w:rPr>
          <w:rFonts w:ascii="Arial" w:hAnsi="Arial" w:cs="Arial"/>
          <w:b/>
          <w:bCs/>
          <w:sz w:val="24"/>
          <w:szCs w:val="24"/>
        </w:rPr>
      </w:pPr>
    </w:p>
    <w:p w14:paraId="2209E036" w14:textId="05CFBE5B"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6: We consult and involve widely.</w:t>
      </w:r>
    </w:p>
    <w:p w14:paraId="6FEB349B" w14:textId="77777777" w:rsidR="00423BBF" w:rsidRPr="007C7053" w:rsidRDefault="00423BBF" w:rsidP="004F45BB">
      <w:pPr>
        <w:autoSpaceDE w:val="0"/>
        <w:autoSpaceDN w:val="0"/>
        <w:adjustRightInd w:val="0"/>
        <w:spacing w:after="0" w:line="240" w:lineRule="auto"/>
        <w:rPr>
          <w:rFonts w:ascii="Arial" w:hAnsi="Arial" w:cs="Arial"/>
          <w:b/>
          <w:sz w:val="24"/>
          <w:szCs w:val="24"/>
        </w:rPr>
      </w:pPr>
    </w:p>
    <w:p w14:paraId="2D4E18F8"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engage with a range of groups and individuals to ensure that those who are</w:t>
      </w:r>
      <w:r w:rsidR="00C80E37" w:rsidRPr="007C7053">
        <w:rPr>
          <w:rFonts w:ascii="Arial" w:hAnsi="Arial" w:cs="Arial"/>
          <w:sz w:val="24"/>
          <w:szCs w:val="24"/>
        </w:rPr>
        <w:t xml:space="preserve"> </w:t>
      </w:r>
      <w:r w:rsidRPr="007C7053">
        <w:rPr>
          <w:rFonts w:ascii="Arial" w:hAnsi="Arial" w:cs="Arial"/>
          <w:sz w:val="24"/>
          <w:szCs w:val="24"/>
        </w:rPr>
        <w:t>affected by a policy or activity are consulted and involved in the design of new</w:t>
      </w:r>
      <w:r w:rsidR="00C80E37" w:rsidRPr="007C7053">
        <w:rPr>
          <w:rFonts w:ascii="Arial" w:hAnsi="Arial" w:cs="Arial"/>
          <w:sz w:val="24"/>
          <w:szCs w:val="24"/>
        </w:rPr>
        <w:t xml:space="preserve"> </w:t>
      </w:r>
      <w:r w:rsidRPr="007C7053">
        <w:rPr>
          <w:rFonts w:ascii="Arial" w:hAnsi="Arial" w:cs="Arial"/>
          <w:sz w:val="24"/>
          <w:szCs w:val="24"/>
        </w:rPr>
        <w:t>policies, and in the review of existing ones. We consult and involve:</w:t>
      </w:r>
    </w:p>
    <w:p w14:paraId="2820A2E9" w14:textId="77777777" w:rsidR="00A93352" w:rsidRPr="007C7053" w:rsidRDefault="00A93352" w:rsidP="00C80E37">
      <w:pPr>
        <w:autoSpaceDE w:val="0"/>
        <w:autoSpaceDN w:val="0"/>
        <w:adjustRightInd w:val="0"/>
        <w:spacing w:after="0" w:line="240" w:lineRule="auto"/>
        <w:jc w:val="both"/>
        <w:rPr>
          <w:rFonts w:ascii="Arial" w:hAnsi="Arial" w:cs="Arial"/>
          <w:sz w:val="24"/>
          <w:szCs w:val="24"/>
        </w:rPr>
      </w:pPr>
    </w:p>
    <w:p w14:paraId="07167CB2" w14:textId="757A5C92" w:rsidR="004F45BB" w:rsidRPr="007C7053" w:rsidRDefault="004D5BA0" w:rsidP="00E710D6">
      <w:pPr>
        <w:pStyle w:val="ListParagraph"/>
        <w:numPr>
          <w:ilvl w:val="0"/>
          <w:numId w:val="2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004F45BB" w:rsidRPr="007C7053">
        <w:rPr>
          <w:rFonts w:ascii="Arial" w:hAnsi="Arial" w:cs="Arial"/>
          <w:sz w:val="24"/>
          <w:szCs w:val="24"/>
        </w:rPr>
        <w:t>isabled people as well as non-disabled</w:t>
      </w:r>
      <w:r>
        <w:rPr>
          <w:rFonts w:ascii="Arial" w:hAnsi="Arial" w:cs="Arial"/>
          <w:sz w:val="24"/>
          <w:szCs w:val="24"/>
        </w:rPr>
        <w:t>.</w:t>
      </w:r>
    </w:p>
    <w:p w14:paraId="04BA670C" w14:textId="7E312FA2" w:rsidR="004F45BB" w:rsidRPr="007C7053" w:rsidRDefault="004D5BA0" w:rsidP="00E710D6">
      <w:pPr>
        <w:pStyle w:val="ListParagraph"/>
        <w:numPr>
          <w:ilvl w:val="0"/>
          <w:numId w:val="2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eople from a range of ethnic, cultural and religious backgrounds</w:t>
      </w:r>
      <w:r>
        <w:rPr>
          <w:rFonts w:ascii="Arial" w:hAnsi="Arial" w:cs="Arial"/>
          <w:sz w:val="24"/>
          <w:szCs w:val="24"/>
        </w:rPr>
        <w:t>.</w:t>
      </w:r>
    </w:p>
    <w:p w14:paraId="7E0FFB8A" w14:textId="3B06B73D" w:rsidR="004F45BB" w:rsidRPr="007C7053" w:rsidRDefault="004D5BA0" w:rsidP="00E710D6">
      <w:pPr>
        <w:pStyle w:val="ListParagraph"/>
        <w:numPr>
          <w:ilvl w:val="0"/>
          <w:numId w:val="2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G</w:t>
      </w:r>
      <w:r w:rsidR="0083770C" w:rsidRPr="007C7053">
        <w:rPr>
          <w:rFonts w:ascii="Arial" w:hAnsi="Arial" w:cs="Arial"/>
          <w:sz w:val="24"/>
          <w:szCs w:val="24"/>
        </w:rPr>
        <w:t>enders</w:t>
      </w:r>
      <w:r>
        <w:rPr>
          <w:rFonts w:ascii="Arial" w:hAnsi="Arial" w:cs="Arial"/>
          <w:sz w:val="24"/>
          <w:szCs w:val="24"/>
        </w:rPr>
        <w:t>.</w:t>
      </w:r>
    </w:p>
    <w:p w14:paraId="4631E893" w14:textId="5AE3F82B" w:rsidR="004F45BB" w:rsidRPr="007C7053" w:rsidRDefault="004D5BA0" w:rsidP="00E710D6">
      <w:pPr>
        <w:pStyle w:val="ListParagraph"/>
        <w:numPr>
          <w:ilvl w:val="0"/>
          <w:numId w:val="28"/>
        </w:numPr>
        <w:autoSpaceDE w:val="0"/>
        <w:autoSpaceDN w:val="0"/>
        <w:adjustRightInd w:val="0"/>
        <w:spacing w:after="0" w:line="240" w:lineRule="auto"/>
        <w:jc w:val="both"/>
        <w:rPr>
          <w:rFonts w:ascii="Arial" w:hAnsi="Arial" w:cs="Arial"/>
          <w:sz w:val="24"/>
          <w:szCs w:val="24"/>
        </w:rPr>
      </w:pPr>
      <w:bookmarkStart w:id="0" w:name="_Hlk529879169"/>
      <w:r>
        <w:rPr>
          <w:rFonts w:ascii="Arial" w:hAnsi="Arial" w:cs="Arial"/>
          <w:sz w:val="24"/>
          <w:szCs w:val="24"/>
        </w:rPr>
        <w:t>H</w:t>
      </w:r>
      <w:r w:rsidR="007C7053" w:rsidRPr="007C7053">
        <w:rPr>
          <w:rFonts w:ascii="Arial" w:hAnsi="Arial" w:cs="Arial"/>
          <w:sz w:val="24"/>
          <w:szCs w:val="24"/>
        </w:rPr>
        <w:t>eterosexual</w:t>
      </w:r>
      <w:r w:rsidR="0083770C" w:rsidRPr="007C7053">
        <w:rPr>
          <w:rFonts w:ascii="Arial" w:hAnsi="Arial" w:cs="Arial"/>
          <w:sz w:val="24"/>
          <w:szCs w:val="24"/>
        </w:rPr>
        <w:t xml:space="preserve"> and </w:t>
      </w:r>
      <w:r w:rsidR="00A84858" w:rsidRPr="007C7053">
        <w:rPr>
          <w:rFonts w:ascii="Arial" w:hAnsi="Arial" w:cs="Arial"/>
          <w:sz w:val="24"/>
          <w:szCs w:val="24"/>
        </w:rPr>
        <w:t>LGBTQ+</w:t>
      </w:r>
      <w:r w:rsidR="0083770C" w:rsidRPr="007C7053">
        <w:rPr>
          <w:rFonts w:ascii="Arial" w:hAnsi="Arial" w:cs="Arial"/>
          <w:sz w:val="24"/>
          <w:szCs w:val="24"/>
        </w:rPr>
        <w:t xml:space="preserve"> people</w:t>
      </w:r>
      <w:r>
        <w:rPr>
          <w:rFonts w:ascii="Arial" w:hAnsi="Arial" w:cs="Arial"/>
          <w:sz w:val="24"/>
          <w:szCs w:val="24"/>
        </w:rPr>
        <w:t>.</w:t>
      </w:r>
    </w:p>
    <w:bookmarkEnd w:id="0"/>
    <w:p w14:paraId="03B42A98" w14:textId="77777777" w:rsidR="00423BBF" w:rsidRPr="007C7053" w:rsidRDefault="00423BBF" w:rsidP="004F45BB">
      <w:pPr>
        <w:autoSpaceDE w:val="0"/>
        <w:autoSpaceDN w:val="0"/>
        <w:adjustRightInd w:val="0"/>
        <w:spacing w:after="0" w:line="240" w:lineRule="auto"/>
        <w:rPr>
          <w:rFonts w:ascii="Arial" w:hAnsi="Arial" w:cs="Arial"/>
          <w:sz w:val="24"/>
          <w:szCs w:val="24"/>
        </w:rPr>
      </w:pPr>
    </w:p>
    <w:p w14:paraId="31D2BEDE"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7: Society as a whole should benefit.</w:t>
      </w:r>
    </w:p>
    <w:p w14:paraId="7CF12695" w14:textId="77777777" w:rsidR="00423BBF" w:rsidRPr="007C7053" w:rsidRDefault="00423BBF" w:rsidP="004F45BB">
      <w:pPr>
        <w:autoSpaceDE w:val="0"/>
        <w:autoSpaceDN w:val="0"/>
        <w:adjustRightInd w:val="0"/>
        <w:spacing w:after="0" w:line="240" w:lineRule="auto"/>
        <w:rPr>
          <w:rFonts w:ascii="Arial" w:hAnsi="Arial" w:cs="Arial"/>
          <w:b/>
          <w:sz w:val="24"/>
          <w:szCs w:val="24"/>
        </w:rPr>
      </w:pPr>
    </w:p>
    <w:p w14:paraId="4A621D76"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intend that our policies and activities should benefit society as a whole, both</w:t>
      </w:r>
      <w:r w:rsidR="00C80E37" w:rsidRPr="007C7053">
        <w:rPr>
          <w:rFonts w:ascii="Arial" w:hAnsi="Arial" w:cs="Arial"/>
          <w:sz w:val="24"/>
          <w:szCs w:val="24"/>
        </w:rPr>
        <w:t xml:space="preserve"> </w:t>
      </w:r>
      <w:r w:rsidRPr="007C7053">
        <w:rPr>
          <w:rFonts w:ascii="Arial" w:hAnsi="Arial" w:cs="Arial"/>
          <w:sz w:val="24"/>
          <w:szCs w:val="24"/>
        </w:rPr>
        <w:t>locally and nationally, by fostering greater social cohesion, and greater</w:t>
      </w:r>
      <w:r w:rsidR="00C80E37" w:rsidRPr="007C7053">
        <w:rPr>
          <w:rFonts w:ascii="Arial" w:hAnsi="Arial" w:cs="Arial"/>
          <w:sz w:val="24"/>
          <w:szCs w:val="24"/>
        </w:rPr>
        <w:t xml:space="preserve"> </w:t>
      </w:r>
      <w:r w:rsidRPr="007C7053">
        <w:rPr>
          <w:rFonts w:ascii="Arial" w:hAnsi="Arial" w:cs="Arial"/>
          <w:sz w:val="24"/>
          <w:szCs w:val="24"/>
        </w:rPr>
        <w:t>participation in public life of:</w:t>
      </w:r>
    </w:p>
    <w:p w14:paraId="3111111C" w14:textId="77777777" w:rsidR="00A93352" w:rsidRPr="007C7053" w:rsidRDefault="00A93352" w:rsidP="00C80E37">
      <w:pPr>
        <w:autoSpaceDE w:val="0"/>
        <w:autoSpaceDN w:val="0"/>
        <w:adjustRightInd w:val="0"/>
        <w:spacing w:after="0" w:line="240" w:lineRule="auto"/>
        <w:jc w:val="both"/>
        <w:rPr>
          <w:rFonts w:ascii="Arial" w:hAnsi="Arial" w:cs="Arial"/>
          <w:sz w:val="24"/>
          <w:szCs w:val="24"/>
        </w:rPr>
      </w:pPr>
    </w:p>
    <w:p w14:paraId="76CA1F75" w14:textId="22AFAF55" w:rsidR="004F45BB" w:rsidRPr="007C7053" w:rsidRDefault="004D5BA0" w:rsidP="00E710D6">
      <w:pPr>
        <w:pStyle w:val="ListParagraph"/>
        <w:numPr>
          <w:ilvl w:val="0"/>
          <w:numId w:val="2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004F45BB" w:rsidRPr="007C7053">
        <w:rPr>
          <w:rFonts w:ascii="Arial" w:hAnsi="Arial" w:cs="Arial"/>
          <w:sz w:val="24"/>
          <w:szCs w:val="24"/>
        </w:rPr>
        <w:t>isabled people as well as non-disabled</w:t>
      </w:r>
      <w:r>
        <w:rPr>
          <w:rFonts w:ascii="Arial" w:hAnsi="Arial" w:cs="Arial"/>
          <w:sz w:val="24"/>
          <w:szCs w:val="24"/>
        </w:rPr>
        <w:t>.</w:t>
      </w:r>
    </w:p>
    <w:p w14:paraId="4325C5DD" w14:textId="1FF8B11F" w:rsidR="004F45BB" w:rsidRPr="007C7053" w:rsidRDefault="004D5BA0" w:rsidP="00E710D6">
      <w:pPr>
        <w:pStyle w:val="ListParagraph"/>
        <w:numPr>
          <w:ilvl w:val="0"/>
          <w:numId w:val="2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eople of a wide range of ethnic, cultural and religious backgrounds</w:t>
      </w:r>
      <w:r>
        <w:rPr>
          <w:rFonts w:ascii="Arial" w:hAnsi="Arial" w:cs="Arial"/>
          <w:sz w:val="24"/>
          <w:szCs w:val="24"/>
        </w:rPr>
        <w:t>.</w:t>
      </w:r>
    </w:p>
    <w:p w14:paraId="1B247A97" w14:textId="0892CF57" w:rsidR="004F45BB" w:rsidRPr="007C7053" w:rsidRDefault="004D5BA0" w:rsidP="00E710D6">
      <w:pPr>
        <w:pStyle w:val="ListParagraph"/>
        <w:numPr>
          <w:ilvl w:val="0"/>
          <w:numId w:val="2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G</w:t>
      </w:r>
      <w:r w:rsidR="00AF3AC1" w:rsidRPr="007C7053">
        <w:rPr>
          <w:rFonts w:ascii="Arial" w:hAnsi="Arial" w:cs="Arial"/>
          <w:sz w:val="24"/>
          <w:szCs w:val="24"/>
        </w:rPr>
        <w:t>enders</w:t>
      </w:r>
      <w:r>
        <w:rPr>
          <w:rFonts w:ascii="Arial" w:hAnsi="Arial" w:cs="Arial"/>
          <w:sz w:val="24"/>
          <w:szCs w:val="24"/>
        </w:rPr>
        <w:t>.</w:t>
      </w:r>
    </w:p>
    <w:p w14:paraId="617FBB62" w14:textId="0CF171F6" w:rsidR="00AF3AC1" w:rsidRPr="007C7053" w:rsidRDefault="007C7053" w:rsidP="00E710D6">
      <w:pPr>
        <w:pStyle w:val="ListParagraph"/>
        <w:numPr>
          <w:ilvl w:val="0"/>
          <w:numId w:val="29"/>
        </w:numPr>
        <w:rPr>
          <w:rFonts w:ascii="Arial" w:hAnsi="Arial" w:cs="Arial"/>
          <w:sz w:val="24"/>
          <w:szCs w:val="24"/>
        </w:rPr>
      </w:pPr>
      <w:r w:rsidRPr="007C7053">
        <w:rPr>
          <w:rFonts w:ascii="Arial" w:hAnsi="Arial" w:cs="Arial"/>
          <w:sz w:val="24"/>
          <w:szCs w:val="24"/>
        </w:rPr>
        <w:t>Heterosexual</w:t>
      </w:r>
      <w:r w:rsidR="00AF3AC1" w:rsidRPr="007C7053">
        <w:rPr>
          <w:rFonts w:ascii="Arial" w:hAnsi="Arial" w:cs="Arial"/>
          <w:sz w:val="24"/>
          <w:szCs w:val="24"/>
        </w:rPr>
        <w:t xml:space="preserve"> and </w:t>
      </w:r>
      <w:r w:rsidR="00A84858" w:rsidRPr="007C7053">
        <w:rPr>
          <w:rFonts w:ascii="Arial" w:hAnsi="Arial" w:cs="Arial"/>
          <w:sz w:val="24"/>
          <w:szCs w:val="24"/>
        </w:rPr>
        <w:t>LGBTQ+</w:t>
      </w:r>
      <w:r w:rsidR="00AF3AC1" w:rsidRPr="007C7053">
        <w:rPr>
          <w:rFonts w:ascii="Arial" w:hAnsi="Arial" w:cs="Arial"/>
          <w:sz w:val="24"/>
          <w:szCs w:val="24"/>
        </w:rPr>
        <w:t xml:space="preserve"> people</w:t>
      </w:r>
      <w:r w:rsidR="004D5BA0">
        <w:rPr>
          <w:rFonts w:ascii="Arial" w:hAnsi="Arial" w:cs="Arial"/>
          <w:sz w:val="24"/>
          <w:szCs w:val="24"/>
        </w:rPr>
        <w:t>.</w:t>
      </w:r>
    </w:p>
    <w:p w14:paraId="7C449835" w14:textId="77777777" w:rsidR="00AF3AC1" w:rsidRPr="007C7053" w:rsidRDefault="00AF3AC1" w:rsidP="00AF3AC1">
      <w:pPr>
        <w:pStyle w:val="ListParagraph"/>
        <w:autoSpaceDE w:val="0"/>
        <w:autoSpaceDN w:val="0"/>
        <w:adjustRightInd w:val="0"/>
        <w:spacing w:after="0" w:line="240" w:lineRule="auto"/>
        <w:jc w:val="both"/>
        <w:rPr>
          <w:rFonts w:ascii="Arial" w:hAnsi="Arial" w:cs="Arial"/>
          <w:sz w:val="24"/>
          <w:szCs w:val="24"/>
        </w:rPr>
      </w:pPr>
    </w:p>
    <w:p w14:paraId="6E9021E3"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8: We base our policies and practices on sound evidence.</w:t>
      </w:r>
    </w:p>
    <w:p w14:paraId="2A70EC64" w14:textId="77777777" w:rsidR="00423BBF" w:rsidRPr="007C7053" w:rsidRDefault="00423BBF" w:rsidP="004F45BB">
      <w:pPr>
        <w:autoSpaceDE w:val="0"/>
        <w:autoSpaceDN w:val="0"/>
        <w:adjustRightInd w:val="0"/>
        <w:spacing w:after="0" w:line="240" w:lineRule="auto"/>
        <w:rPr>
          <w:rFonts w:ascii="Arial" w:hAnsi="Arial" w:cs="Arial"/>
          <w:b/>
          <w:sz w:val="24"/>
          <w:szCs w:val="24"/>
        </w:rPr>
      </w:pPr>
    </w:p>
    <w:p w14:paraId="49297399" w14:textId="77777777" w:rsidR="004F45BB" w:rsidRPr="007C7053" w:rsidRDefault="007647D7"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utilise the services of Penninusula Business Services in order to keep Employment Policy and Guidance up to date.</w:t>
      </w:r>
    </w:p>
    <w:p w14:paraId="5644820F" w14:textId="77777777" w:rsidR="007647D7" w:rsidRPr="007C7053" w:rsidRDefault="007647D7" w:rsidP="004F45BB">
      <w:pPr>
        <w:autoSpaceDE w:val="0"/>
        <w:autoSpaceDN w:val="0"/>
        <w:adjustRightInd w:val="0"/>
        <w:spacing w:after="0" w:line="240" w:lineRule="auto"/>
        <w:rPr>
          <w:rFonts w:ascii="Arial" w:hAnsi="Arial" w:cs="Arial"/>
          <w:sz w:val="24"/>
          <w:szCs w:val="24"/>
        </w:rPr>
      </w:pPr>
    </w:p>
    <w:p w14:paraId="1D3E4C3F" w14:textId="77777777" w:rsidR="00423BBF" w:rsidRPr="007C7053" w:rsidRDefault="007647D7"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follow guidance from the Department of Education and Ofsted Inspection criteria.</w:t>
      </w:r>
    </w:p>
    <w:p w14:paraId="79FFDBB5" w14:textId="77777777" w:rsidR="00063904" w:rsidRPr="007C7053" w:rsidRDefault="00063904" w:rsidP="00C80E37">
      <w:pPr>
        <w:autoSpaceDE w:val="0"/>
        <w:autoSpaceDN w:val="0"/>
        <w:adjustRightInd w:val="0"/>
        <w:spacing w:after="0" w:line="240" w:lineRule="auto"/>
        <w:jc w:val="both"/>
        <w:rPr>
          <w:rFonts w:ascii="Arial" w:hAnsi="Arial" w:cs="Arial"/>
          <w:sz w:val="24"/>
          <w:szCs w:val="24"/>
        </w:rPr>
      </w:pPr>
    </w:p>
    <w:p w14:paraId="679CB240" w14:textId="77777777" w:rsidR="00063904" w:rsidRPr="007C7053" w:rsidRDefault="00063904"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are Stonewall School Champions.</w:t>
      </w:r>
    </w:p>
    <w:p w14:paraId="016F3911" w14:textId="77777777" w:rsidR="00650E6B" w:rsidRPr="007C7053" w:rsidRDefault="00650E6B" w:rsidP="004F45BB">
      <w:pPr>
        <w:autoSpaceDE w:val="0"/>
        <w:autoSpaceDN w:val="0"/>
        <w:adjustRightInd w:val="0"/>
        <w:spacing w:after="0" w:line="240" w:lineRule="auto"/>
        <w:rPr>
          <w:rFonts w:ascii="Arial" w:hAnsi="Arial" w:cs="Arial"/>
          <w:b/>
          <w:sz w:val="24"/>
          <w:szCs w:val="24"/>
        </w:rPr>
      </w:pPr>
    </w:p>
    <w:p w14:paraId="22ECDF4D" w14:textId="77777777" w:rsidR="004F45BB" w:rsidRPr="007C7053" w:rsidRDefault="004F45BB" w:rsidP="004F45BB">
      <w:pPr>
        <w:autoSpaceDE w:val="0"/>
        <w:autoSpaceDN w:val="0"/>
        <w:adjustRightInd w:val="0"/>
        <w:spacing w:after="0" w:line="240" w:lineRule="auto"/>
        <w:rPr>
          <w:rFonts w:ascii="Arial" w:hAnsi="Arial" w:cs="Arial"/>
          <w:b/>
          <w:sz w:val="24"/>
          <w:szCs w:val="24"/>
        </w:rPr>
      </w:pPr>
      <w:r w:rsidRPr="007C7053">
        <w:rPr>
          <w:rFonts w:ascii="Arial" w:hAnsi="Arial" w:cs="Arial"/>
          <w:b/>
          <w:sz w:val="24"/>
          <w:szCs w:val="24"/>
        </w:rPr>
        <w:t>Principle 9: Measurable objectives</w:t>
      </w:r>
    </w:p>
    <w:p w14:paraId="743F4132" w14:textId="77777777" w:rsidR="00423BBF" w:rsidRPr="007C7053" w:rsidRDefault="00423BBF" w:rsidP="004F45BB">
      <w:pPr>
        <w:autoSpaceDE w:val="0"/>
        <w:autoSpaceDN w:val="0"/>
        <w:adjustRightInd w:val="0"/>
        <w:spacing w:after="0" w:line="240" w:lineRule="auto"/>
        <w:rPr>
          <w:rFonts w:ascii="Arial" w:hAnsi="Arial" w:cs="Arial"/>
          <w:sz w:val="24"/>
          <w:szCs w:val="24"/>
        </w:rPr>
      </w:pPr>
    </w:p>
    <w:p w14:paraId="39B517A8" w14:textId="4063FACF" w:rsidR="000B3E18" w:rsidRPr="007C7053" w:rsidRDefault="000B3E18"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We integrate equality objectives within </w:t>
      </w:r>
      <w:r w:rsidR="00A84858" w:rsidRPr="007C7053">
        <w:rPr>
          <w:rFonts w:ascii="Arial" w:hAnsi="Arial" w:cs="Arial"/>
          <w:sz w:val="24"/>
          <w:szCs w:val="24"/>
        </w:rPr>
        <w:t>Roselyn House School</w:t>
      </w:r>
      <w:r w:rsidRPr="007C7053">
        <w:rPr>
          <w:rFonts w:ascii="Arial" w:hAnsi="Arial" w:cs="Arial"/>
          <w:sz w:val="24"/>
          <w:szCs w:val="24"/>
        </w:rPr>
        <w:t>’s improvement plan and DDA</w:t>
      </w:r>
      <w:r w:rsidR="0055429B" w:rsidRPr="007C7053">
        <w:rPr>
          <w:rFonts w:ascii="Arial" w:hAnsi="Arial" w:cs="Arial"/>
          <w:sz w:val="24"/>
          <w:szCs w:val="24"/>
        </w:rPr>
        <w:t xml:space="preserve"> (3 Year Accessibility</w:t>
      </w:r>
      <w:r w:rsidRPr="007C7053">
        <w:rPr>
          <w:rFonts w:ascii="Arial" w:hAnsi="Arial" w:cs="Arial"/>
          <w:sz w:val="24"/>
          <w:szCs w:val="24"/>
        </w:rPr>
        <w:t xml:space="preserve"> plan</w:t>
      </w:r>
      <w:r w:rsidR="0055429B" w:rsidRPr="007C7053">
        <w:rPr>
          <w:rFonts w:ascii="Arial" w:hAnsi="Arial" w:cs="Arial"/>
          <w:sz w:val="24"/>
          <w:szCs w:val="24"/>
        </w:rPr>
        <w:t>)</w:t>
      </w:r>
      <w:r w:rsidR="002007C6" w:rsidRPr="007C7053">
        <w:rPr>
          <w:rFonts w:ascii="Arial" w:hAnsi="Arial" w:cs="Arial"/>
          <w:sz w:val="24"/>
          <w:szCs w:val="24"/>
        </w:rPr>
        <w:t xml:space="preserve">. </w:t>
      </w:r>
      <w:r w:rsidR="00AA1B34" w:rsidRPr="007C7053">
        <w:rPr>
          <w:rFonts w:ascii="Arial" w:hAnsi="Arial" w:cs="Arial"/>
          <w:sz w:val="24"/>
          <w:szCs w:val="24"/>
        </w:rPr>
        <w:t>Within this plan it is also outlined the steps which will be taken in the future to continue our commitment to LGBT+ inclusion.</w:t>
      </w:r>
    </w:p>
    <w:p w14:paraId="73596D42" w14:textId="77777777" w:rsidR="0055429B" w:rsidRPr="007C7053" w:rsidRDefault="0055429B" w:rsidP="00C80E37">
      <w:pPr>
        <w:autoSpaceDE w:val="0"/>
        <w:autoSpaceDN w:val="0"/>
        <w:adjustRightInd w:val="0"/>
        <w:spacing w:after="0" w:line="240" w:lineRule="auto"/>
        <w:jc w:val="both"/>
        <w:rPr>
          <w:rFonts w:ascii="Arial" w:hAnsi="Arial" w:cs="Arial"/>
          <w:sz w:val="24"/>
          <w:szCs w:val="24"/>
        </w:rPr>
      </w:pPr>
    </w:p>
    <w:p w14:paraId="48C16607" w14:textId="77777777" w:rsidR="000B3E18" w:rsidRPr="007C7053" w:rsidRDefault="000B3E18"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These are reviewed annually and progress is monitored towards achieving them.</w:t>
      </w:r>
    </w:p>
    <w:p w14:paraId="3E73E77F" w14:textId="77777777" w:rsidR="000B3E18" w:rsidRPr="007C7053" w:rsidRDefault="000B3E18" w:rsidP="004F45BB">
      <w:pPr>
        <w:autoSpaceDE w:val="0"/>
        <w:autoSpaceDN w:val="0"/>
        <w:adjustRightInd w:val="0"/>
        <w:spacing w:after="0" w:line="240" w:lineRule="auto"/>
        <w:rPr>
          <w:rFonts w:ascii="Arial" w:hAnsi="Arial" w:cs="Arial"/>
          <w:sz w:val="24"/>
          <w:szCs w:val="24"/>
        </w:rPr>
      </w:pPr>
    </w:p>
    <w:p w14:paraId="7F84BB84" w14:textId="2A60C44F" w:rsidR="004F45BB" w:rsidRPr="00E710D6" w:rsidRDefault="004F45BB" w:rsidP="00E710D6">
      <w:pPr>
        <w:pStyle w:val="ListParagraph"/>
        <w:numPr>
          <w:ilvl w:val="0"/>
          <w:numId w:val="20"/>
        </w:numPr>
        <w:autoSpaceDE w:val="0"/>
        <w:autoSpaceDN w:val="0"/>
        <w:adjustRightInd w:val="0"/>
        <w:spacing w:after="0" w:line="240" w:lineRule="auto"/>
        <w:rPr>
          <w:rFonts w:ascii="Arial" w:hAnsi="Arial" w:cs="Arial"/>
          <w:b/>
          <w:sz w:val="24"/>
          <w:szCs w:val="24"/>
        </w:rPr>
      </w:pPr>
      <w:r w:rsidRPr="00E710D6">
        <w:rPr>
          <w:rFonts w:ascii="Arial" w:hAnsi="Arial" w:cs="Arial"/>
          <w:b/>
          <w:sz w:val="24"/>
          <w:szCs w:val="24"/>
        </w:rPr>
        <w:t>The curriculum</w:t>
      </w:r>
    </w:p>
    <w:p w14:paraId="221AA2A1" w14:textId="77777777" w:rsidR="000B3E18" w:rsidRPr="007C7053" w:rsidRDefault="000B3E18" w:rsidP="004F45BB">
      <w:pPr>
        <w:autoSpaceDE w:val="0"/>
        <w:autoSpaceDN w:val="0"/>
        <w:adjustRightInd w:val="0"/>
        <w:spacing w:after="0" w:line="240" w:lineRule="auto"/>
        <w:rPr>
          <w:rFonts w:ascii="Arial" w:hAnsi="Arial" w:cs="Arial"/>
          <w:b/>
          <w:sz w:val="24"/>
          <w:szCs w:val="24"/>
          <w:u w:val="single"/>
        </w:rPr>
      </w:pPr>
    </w:p>
    <w:p w14:paraId="72DDAEB6" w14:textId="77777777" w:rsidR="004F45BB" w:rsidRPr="007C7053" w:rsidRDefault="004F45BB"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keep each curriculum subject or area under review in order to ensure that</w:t>
      </w:r>
      <w:r w:rsidR="00C80E37" w:rsidRPr="007C7053">
        <w:rPr>
          <w:rFonts w:ascii="Arial" w:hAnsi="Arial" w:cs="Arial"/>
          <w:sz w:val="24"/>
          <w:szCs w:val="24"/>
        </w:rPr>
        <w:t xml:space="preserve"> </w:t>
      </w:r>
      <w:r w:rsidRPr="007C7053">
        <w:rPr>
          <w:rFonts w:ascii="Arial" w:hAnsi="Arial" w:cs="Arial"/>
          <w:sz w:val="24"/>
          <w:szCs w:val="24"/>
        </w:rPr>
        <w:t xml:space="preserve">teaching and learning reflect the principles set out in </w:t>
      </w:r>
      <w:r w:rsidR="008B7F30" w:rsidRPr="007C7053">
        <w:rPr>
          <w:rFonts w:ascii="Arial" w:hAnsi="Arial" w:cs="Arial"/>
          <w:sz w:val="24"/>
          <w:szCs w:val="24"/>
        </w:rPr>
        <w:t>principle 4</w:t>
      </w:r>
      <w:r w:rsidRPr="007C7053">
        <w:rPr>
          <w:rFonts w:ascii="Arial" w:hAnsi="Arial" w:cs="Arial"/>
          <w:sz w:val="24"/>
          <w:szCs w:val="24"/>
        </w:rPr>
        <w:t xml:space="preserve"> above.</w:t>
      </w:r>
    </w:p>
    <w:p w14:paraId="3D846D1C" w14:textId="77777777" w:rsidR="00585C4F" w:rsidRPr="007C7053" w:rsidRDefault="00585C4F" w:rsidP="00C80E37">
      <w:pPr>
        <w:autoSpaceDE w:val="0"/>
        <w:autoSpaceDN w:val="0"/>
        <w:adjustRightInd w:val="0"/>
        <w:spacing w:after="0" w:line="240" w:lineRule="auto"/>
        <w:jc w:val="both"/>
        <w:rPr>
          <w:rFonts w:ascii="Arial" w:hAnsi="Arial" w:cs="Arial"/>
          <w:sz w:val="24"/>
          <w:szCs w:val="24"/>
        </w:rPr>
      </w:pPr>
    </w:p>
    <w:p w14:paraId="1C5AA1B7" w14:textId="6680507B" w:rsidR="000D40BF" w:rsidRPr="007C7053" w:rsidRDefault="000D40BF" w:rsidP="00C80E37">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We actively promote equality and diversity though all areas of the curriculum by creating an environment which supports respect for all. The school monitors and evaluates its effectiveness in providing an appropriate curriculum for all students. The allocation of students to teaching groups and therapeutic subjects is fair and equitable to students. We take action to close any gaps, for example, for those making slow progress in acquiring age-appropriate literacy and number skills through classroom work and during morning workshops. </w:t>
      </w:r>
      <w:r w:rsidR="00795F7C" w:rsidRPr="007C7053">
        <w:rPr>
          <w:rFonts w:ascii="Arial" w:hAnsi="Arial" w:cs="Arial"/>
          <w:sz w:val="24"/>
          <w:szCs w:val="24"/>
        </w:rPr>
        <w:t xml:space="preserve">We offer a nurture provision for those young people who may need a more flexible approach to learning along with our </w:t>
      </w:r>
      <w:r w:rsidR="00285021">
        <w:rPr>
          <w:rFonts w:ascii="Arial" w:hAnsi="Arial" w:cs="Arial"/>
          <w:sz w:val="24"/>
          <w:szCs w:val="24"/>
        </w:rPr>
        <w:t>Outreach</w:t>
      </w:r>
      <w:r w:rsidR="00795F7C" w:rsidRPr="007C7053">
        <w:rPr>
          <w:rFonts w:ascii="Arial" w:hAnsi="Arial" w:cs="Arial"/>
          <w:sz w:val="24"/>
          <w:szCs w:val="24"/>
        </w:rPr>
        <w:t xml:space="preserve"> Programmes. </w:t>
      </w:r>
      <w:r w:rsidRPr="007C7053">
        <w:rPr>
          <w:rFonts w:ascii="Arial" w:hAnsi="Arial" w:cs="Arial"/>
          <w:sz w:val="24"/>
          <w:szCs w:val="24"/>
        </w:rPr>
        <w:t>Resources that promote equality are used across the curriculum. As part of the personal well-being programme all students attend lessons on equality issues such as sexual bullying and stereotyping within the PSHE</w:t>
      </w:r>
      <w:r w:rsidR="00BD54DD" w:rsidRPr="007C7053">
        <w:rPr>
          <w:rFonts w:ascii="Arial" w:hAnsi="Arial" w:cs="Arial"/>
          <w:sz w:val="24"/>
          <w:szCs w:val="24"/>
        </w:rPr>
        <w:t xml:space="preserve"> and SEAL</w:t>
      </w:r>
      <w:r w:rsidRPr="007C7053">
        <w:rPr>
          <w:rFonts w:ascii="Arial" w:hAnsi="Arial" w:cs="Arial"/>
          <w:sz w:val="24"/>
          <w:szCs w:val="24"/>
        </w:rPr>
        <w:t xml:space="preserve"> curriculum.</w:t>
      </w:r>
    </w:p>
    <w:p w14:paraId="5BFABB73" w14:textId="77777777" w:rsidR="000D40BF" w:rsidRPr="007C7053" w:rsidRDefault="000D40BF" w:rsidP="00C80E37">
      <w:pPr>
        <w:autoSpaceDE w:val="0"/>
        <w:autoSpaceDN w:val="0"/>
        <w:adjustRightInd w:val="0"/>
        <w:spacing w:after="0" w:line="240" w:lineRule="auto"/>
        <w:jc w:val="both"/>
        <w:rPr>
          <w:rFonts w:ascii="Arial" w:hAnsi="Arial" w:cs="Arial"/>
          <w:sz w:val="24"/>
          <w:szCs w:val="24"/>
        </w:rPr>
      </w:pPr>
    </w:p>
    <w:p w14:paraId="3CF6200A" w14:textId="45E8BE11" w:rsidR="00650E6B" w:rsidRPr="007C7053" w:rsidRDefault="00585C4F" w:rsidP="004612CD">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(See Schemes of Work, Lesson Planning,</w:t>
      </w:r>
      <w:r w:rsidR="00BD54DD" w:rsidRPr="007C7053">
        <w:rPr>
          <w:rFonts w:ascii="Arial" w:hAnsi="Arial" w:cs="Arial"/>
          <w:sz w:val="24"/>
          <w:szCs w:val="24"/>
        </w:rPr>
        <w:t xml:space="preserve"> </w:t>
      </w:r>
      <w:r w:rsidR="00C80E37" w:rsidRPr="007C7053">
        <w:rPr>
          <w:rFonts w:ascii="Arial" w:hAnsi="Arial" w:cs="Arial"/>
          <w:sz w:val="24"/>
          <w:szCs w:val="24"/>
        </w:rPr>
        <w:t>Curriculum Policy</w:t>
      </w:r>
      <w:r w:rsidR="00BD54DD" w:rsidRPr="007C7053">
        <w:rPr>
          <w:rFonts w:ascii="Arial" w:hAnsi="Arial" w:cs="Arial"/>
          <w:sz w:val="24"/>
          <w:szCs w:val="24"/>
        </w:rPr>
        <w:t>, SEAL Curriculum incorporating mindfulness Policy</w:t>
      </w:r>
      <w:r w:rsidR="002F7370" w:rsidRPr="007C7053">
        <w:rPr>
          <w:rFonts w:ascii="Arial" w:hAnsi="Arial" w:cs="Arial"/>
          <w:sz w:val="24"/>
          <w:szCs w:val="24"/>
        </w:rPr>
        <w:t xml:space="preserve"> and P</w:t>
      </w:r>
      <w:r w:rsidR="00BD54DD" w:rsidRPr="007C7053">
        <w:rPr>
          <w:rFonts w:ascii="Arial" w:hAnsi="Arial" w:cs="Arial"/>
          <w:sz w:val="24"/>
          <w:szCs w:val="24"/>
        </w:rPr>
        <w:t xml:space="preserve">ersonal, </w:t>
      </w:r>
      <w:r w:rsidR="002F7370" w:rsidRPr="007C7053">
        <w:rPr>
          <w:rFonts w:ascii="Arial" w:hAnsi="Arial" w:cs="Arial"/>
          <w:sz w:val="24"/>
          <w:szCs w:val="24"/>
        </w:rPr>
        <w:t>S</w:t>
      </w:r>
      <w:r w:rsidR="00BD54DD" w:rsidRPr="007C7053">
        <w:rPr>
          <w:rFonts w:ascii="Arial" w:hAnsi="Arial" w:cs="Arial"/>
          <w:sz w:val="24"/>
          <w:szCs w:val="24"/>
        </w:rPr>
        <w:t xml:space="preserve">ocial, </w:t>
      </w:r>
      <w:r w:rsidR="002F7370" w:rsidRPr="007C7053">
        <w:rPr>
          <w:rFonts w:ascii="Arial" w:hAnsi="Arial" w:cs="Arial"/>
          <w:sz w:val="24"/>
          <w:szCs w:val="24"/>
        </w:rPr>
        <w:t>H</w:t>
      </w:r>
      <w:r w:rsidR="00BD54DD" w:rsidRPr="007C7053">
        <w:rPr>
          <w:rFonts w:ascii="Arial" w:hAnsi="Arial" w:cs="Arial"/>
          <w:sz w:val="24"/>
          <w:szCs w:val="24"/>
        </w:rPr>
        <w:t xml:space="preserve">ealth and </w:t>
      </w:r>
      <w:r w:rsidR="002F7370" w:rsidRPr="007C7053">
        <w:rPr>
          <w:rFonts w:ascii="Arial" w:hAnsi="Arial" w:cs="Arial"/>
          <w:sz w:val="24"/>
          <w:szCs w:val="24"/>
        </w:rPr>
        <w:t>E</w:t>
      </w:r>
      <w:r w:rsidR="00BD54DD" w:rsidRPr="007C7053">
        <w:rPr>
          <w:rFonts w:ascii="Arial" w:hAnsi="Arial" w:cs="Arial"/>
          <w:sz w:val="24"/>
          <w:szCs w:val="24"/>
        </w:rPr>
        <w:t>conomic Education and Spiritual, Moral, Social and Cultural Development Policy.)</w:t>
      </w:r>
    </w:p>
    <w:p w14:paraId="493803BD" w14:textId="77777777" w:rsidR="001C5C43" w:rsidRDefault="001C5C43" w:rsidP="004F45BB">
      <w:pPr>
        <w:autoSpaceDE w:val="0"/>
        <w:autoSpaceDN w:val="0"/>
        <w:adjustRightInd w:val="0"/>
        <w:spacing w:after="0" w:line="240" w:lineRule="auto"/>
      </w:pPr>
    </w:p>
    <w:p w14:paraId="1B2DF2E5" w14:textId="77777777" w:rsidR="00E710D6" w:rsidRPr="007C7053" w:rsidRDefault="00E710D6" w:rsidP="004F45BB">
      <w:pPr>
        <w:autoSpaceDE w:val="0"/>
        <w:autoSpaceDN w:val="0"/>
        <w:adjustRightInd w:val="0"/>
        <w:spacing w:after="0" w:line="240" w:lineRule="auto"/>
      </w:pPr>
    </w:p>
    <w:p w14:paraId="04F436EA" w14:textId="22571ACB" w:rsidR="00725127" w:rsidRPr="00E710D6" w:rsidRDefault="00725127" w:rsidP="00E710D6">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E710D6">
        <w:rPr>
          <w:rFonts w:ascii="Arial" w:hAnsi="Arial" w:cs="Arial"/>
          <w:b/>
          <w:sz w:val="24"/>
          <w:szCs w:val="24"/>
        </w:rPr>
        <w:lastRenderedPageBreak/>
        <w:t xml:space="preserve">Examination access arrangements and reasonable adjustments </w:t>
      </w:r>
    </w:p>
    <w:p w14:paraId="27EB6CE6" w14:textId="77777777" w:rsidR="00D20381" w:rsidRPr="007C7053" w:rsidRDefault="00D20381" w:rsidP="00D20381">
      <w:pPr>
        <w:autoSpaceDE w:val="0"/>
        <w:autoSpaceDN w:val="0"/>
        <w:adjustRightInd w:val="0"/>
        <w:spacing w:after="0" w:line="240" w:lineRule="auto"/>
        <w:jc w:val="both"/>
        <w:rPr>
          <w:rFonts w:ascii="Arial" w:hAnsi="Arial" w:cs="Arial"/>
          <w:b/>
          <w:sz w:val="24"/>
          <w:szCs w:val="24"/>
          <w:u w:val="single"/>
        </w:rPr>
      </w:pPr>
    </w:p>
    <w:p w14:paraId="0DBD8EBF" w14:textId="639C60C3" w:rsidR="00D20381" w:rsidRPr="007C7053" w:rsidRDefault="00725127" w:rsidP="00D20381">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Roselyn House School’s </w:t>
      </w:r>
      <w:r w:rsidR="007413A9" w:rsidRPr="007C7053">
        <w:rPr>
          <w:rFonts w:ascii="Arial" w:hAnsi="Arial" w:cs="Arial"/>
          <w:sz w:val="24"/>
          <w:szCs w:val="24"/>
        </w:rPr>
        <w:t>E</w:t>
      </w:r>
      <w:r w:rsidRPr="007C7053">
        <w:rPr>
          <w:rFonts w:ascii="Arial" w:hAnsi="Arial" w:cs="Arial"/>
          <w:sz w:val="24"/>
          <w:szCs w:val="24"/>
        </w:rPr>
        <w:t xml:space="preserve">xams </w:t>
      </w:r>
      <w:r w:rsidR="007413A9" w:rsidRPr="007C7053">
        <w:rPr>
          <w:rFonts w:ascii="Arial" w:hAnsi="Arial" w:cs="Arial"/>
          <w:sz w:val="24"/>
          <w:szCs w:val="24"/>
        </w:rPr>
        <w:t>O</w:t>
      </w:r>
      <w:r w:rsidRPr="007C7053">
        <w:rPr>
          <w:rFonts w:ascii="Arial" w:hAnsi="Arial" w:cs="Arial"/>
          <w:sz w:val="24"/>
          <w:szCs w:val="24"/>
        </w:rPr>
        <w:t>fficer</w:t>
      </w:r>
      <w:r w:rsidR="00BD54DD" w:rsidRPr="007C7053">
        <w:rPr>
          <w:rFonts w:ascii="Arial" w:hAnsi="Arial" w:cs="Arial"/>
          <w:sz w:val="24"/>
          <w:szCs w:val="24"/>
        </w:rPr>
        <w:t xml:space="preserve"> (s)</w:t>
      </w:r>
      <w:r w:rsidRPr="007C7053">
        <w:rPr>
          <w:rFonts w:ascii="Arial" w:hAnsi="Arial" w:cs="Arial"/>
          <w:sz w:val="24"/>
          <w:szCs w:val="24"/>
        </w:rPr>
        <w:t xml:space="preserve"> ensures that all students requiring an examination arrangement are catered for. Guidance is taken from the JCQ booklet Adjustments for candidates with disabilities and learning difficulties. This booklet</w:t>
      </w:r>
      <w:r w:rsidR="00D20381" w:rsidRPr="007C7053">
        <w:rPr>
          <w:rFonts w:ascii="Arial" w:hAnsi="Arial" w:cs="Arial"/>
          <w:sz w:val="24"/>
          <w:szCs w:val="24"/>
        </w:rPr>
        <w:t xml:space="preserve"> is available as a hardcopy from the exam’s officer or via:</w:t>
      </w:r>
      <w:r w:rsidRPr="007C7053">
        <w:rPr>
          <w:rFonts w:ascii="Arial" w:hAnsi="Arial" w:cs="Arial"/>
          <w:sz w:val="24"/>
          <w:szCs w:val="24"/>
        </w:rPr>
        <w:t xml:space="preserve"> </w:t>
      </w:r>
    </w:p>
    <w:p w14:paraId="69C606DB" w14:textId="0E5EA251" w:rsidR="003248B5" w:rsidRPr="007C7053" w:rsidRDefault="003248B5" w:rsidP="00D20381">
      <w:pPr>
        <w:autoSpaceDE w:val="0"/>
        <w:autoSpaceDN w:val="0"/>
        <w:adjustRightInd w:val="0"/>
        <w:spacing w:after="0" w:line="240" w:lineRule="auto"/>
        <w:jc w:val="both"/>
        <w:rPr>
          <w:rFonts w:ascii="Arial" w:hAnsi="Arial" w:cs="Arial"/>
          <w:sz w:val="24"/>
          <w:szCs w:val="24"/>
        </w:rPr>
      </w:pPr>
      <w:hyperlink r:id="rId12" w:history="1">
        <w:r w:rsidRPr="007C7053">
          <w:rPr>
            <w:rStyle w:val="Hyperlink"/>
            <w:rFonts w:ascii="Arial" w:hAnsi="Arial" w:cs="Arial"/>
            <w:sz w:val="24"/>
            <w:szCs w:val="24"/>
          </w:rPr>
          <w:t>http://www.jcq.org.uk/exams-office/access-arrangements-and-special-consideration</w:t>
        </w:r>
      </w:hyperlink>
    </w:p>
    <w:p w14:paraId="277BC66F" w14:textId="77777777" w:rsidR="003248B5" w:rsidRPr="007C7053" w:rsidRDefault="003248B5" w:rsidP="00D20381">
      <w:pPr>
        <w:autoSpaceDE w:val="0"/>
        <w:autoSpaceDN w:val="0"/>
        <w:adjustRightInd w:val="0"/>
        <w:spacing w:after="0" w:line="240" w:lineRule="auto"/>
        <w:jc w:val="both"/>
        <w:rPr>
          <w:rFonts w:ascii="Arial" w:hAnsi="Arial" w:cs="Arial"/>
          <w:sz w:val="24"/>
          <w:szCs w:val="24"/>
        </w:rPr>
      </w:pPr>
    </w:p>
    <w:p w14:paraId="56B0394D" w14:textId="19186236" w:rsidR="003248B5" w:rsidRPr="007C7053" w:rsidRDefault="002B0D58" w:rsidP="00095B86">
      <w:pPr>
        <w:tabs>
          <w:tab w:val="left" w:pos="7788"/>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3248B5" w:rsidRPr="007C7053">
        <w:rPr>
          <w:rFonts w:ascii="Arial" w:hAnsi="Arial" w:cs="Arial"/>
          <w:sz w:val="24"/>
          <w:szCs w:val="24"/>
        </w:rPr>
        <w:t>See</w:t>
      </w:r>
      <w:r w:rsidR="003B032B" w:rsidRPr="007C7053">
        <w:rPr>
          <w:rFonts w:ascii="Arial" w:hAnsi="Arial" w:cs="Arial"/>
          <w:sz w:val="24"/>
          <w:szCs w:val="24"/>
        </w:rPr>
        <w:t xml:space="preserve"> Exams</w:t>
      </w:r>
      <w:r w:rsidR="003248B5" w:rsidRPr="007C7053">
        <w:rPr>
          <w:rFonts w:ascii="Arial" w:hAnsi="Arial" w:cs="Arial"/>
          <w:sz w:val="24"/>
          <w:szCs w:val="24"/>
        </w:rPr>
        <w:t xml:space="preserve"> Access Arrangement Policy and Word Processor Policy</w:t>
      </w:r>
      <w:r>
        <w:rPr>
          <w:rFonts w:ascii="Arial" w:hAnsi="Arial" w:cs="Arial"/>
          <w:sz w:val="24"/>
          <w:szCs w:val="24"/>
        </w:rPr>
        <w:t>)</w:t>
      </w:r>
      <w:r w:rsidR="003248B5" w:rsidRPr="007C7053">
        <w:rPr>
          <w:rFonts w:ascii="Arial" w:hAnsi="Arial" w:cs="Arial"/>
          <w:sz w:val="24"/>
          <w:szCs w:val="24"/>
        </w:rPr>
        <w:t>.</w:t>
      </w:r>
    </w:p>
    <w:p w14:paraId="495A9435" w14:textId="07694918" w:rsidR="00725127" w:rsidRPr="007C7053" w:rsidRDefault="00725127" w:rsidP="004F45BB">
      <w:pPr>
        <w:autoSpaceDE w:val="0"/>
        <w:autoSpaceDN w:val="0"/>
        <w:adjustRightInd w:val="0"/>
        <w:spacing w:after="0" w:line="240" w:lineRule="auto"/>
      </w:pPr>
    </w:p>
    <w:p w14:paraId="6D25CCD9" w14:textId="5EA89B25" w:rsidR="00095B86" w:rsidRPr="007C7053" w:rsidRDefault="00095B86" w:rsidP="004F45BB">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Paragraph 4.1.4 of JCQ guidance details the following adjustments that may be available to students with SEMH needs</w:t>
      </w:r>
      <w:r w:rsidR="002007C6" w:rsidRPr="007C7053">
        <w:rPr>
          <w:rFonts w:ascii="Arial" w:hAnsi="Arial" w:cs="Arial"/>
          <w:sz w:val="24"/>
          <w:szCs w:val="24"/>
        </w:rPr>
        <w:t xml:space="preserve">. </w:t>
      </w:r>
    </w:p>
    <w:p w14:paraId="330E1A7C" w14:textId="3F1AE079" w:rsidR="00095B86" w:rsidRPr="007C7053" w:rsidRDefault="00095B86" w:rsidP="004F45BB">
      <w:pPr>
        <w:autoSpaceDE w:val="0"/>
        <w:autoSpaceDN w:val="0"/>
        <w:adjustRightInd w:val="0"/>
        <w:spacing w:after="0" w:line="240" w:lineRule="auto"/>
        <w:rPr>
          <w:rFonts w:ascii="Arial" w:hAnsi="Arial" w:cs="Arial"/>
          <w:sz w:val="24"/>
          <w:szCs w:val="24"/>
        </w:rPr>
      </w:pPr>
    </w:p>
    <w:p w14:paraId="4151C135" w14:textId="77777777" w:rsidR="00095B86" w:rsidRPr="007C7053" w:rsidRDefault="00095B86" w:rsidP="00095B86">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4.1.4 Social, emotional and mental health needs†</w:t>
      </w:r>
    </w:p>
    <w:p w14:paraId="786DF31B" w14:textId="77777777" w:rsidR="00095B86" w:rsidRPr="007C7053" w:rsidRDefault="00095B86" w:rsidP="00095B86">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e.g. Attention Deficit Disorder (ADD), Attention Deficit Hyperactivity Disorder</w:t>
      </w:r>
    </w:p>
    <w:p w14:paraId="2D143F62" w14:textId="77777777" w:rsidR="00095B86" w:rsidRPr="007C7053" w:rsidRDefault="00095B86" w:rsidP="00095B86">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 xml:space="preserve">(ADHD), Mental Health Conditions </w:t>
      </w:r>
    </w:p>
    <w:p w14:paraId="7CD04DB7" w14:textId="77777777" w:rsidR="00095B86" w:rsidRPr="007C7053" w:rsidRDefault="00095B86" w:rsidP="00095B86">
      <w:pPr>
        <w:autoSpaceDE w:val="0"/>
        <w:autoSpaceDN w:val="0"/>
        <w:adjustRightInd w:val="0"/>
        <w:spacing w:after="0" w:line="240" w:lineRule="auto"/>
        <w:rPr>
          <w:rFonts w:ascii="Arial" w:hAnsi="Arial" w:cs="Arial"/>
          <w:sz w:val="24"/>
          <w:szCs w:val="24"/>
        </w:rPr>
      </w:pPr>
    </w:p>
    <w:p w14:paraId="5E4271BF" w14:textId="77777777" w:rsidR="00095B86" w:rsidRPr="007C7053" w:rsidRDefault="00095B86" w:rsidP="00095B86">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Candidates with social, emotional and mental health needs may require,</w:t>
      </w:r>
    </w:p>
    <w:p w14:paraId="3612876D" w14:textId="77777777" w:rsidR="00095B86" w:rsidRPr="007C7053" w:rsidRDefault="00095B86" w:rsidP="00095B86">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for example:</w:t>
      </w:r>
    </w:p>
    <w:p w14:paraId="7FE22EAB" w14:textId="77777777" w:rsidR="00095B86" w:rsidRPr="007C7053" w:rsidRDefault="00095B86" w:rsidP="00095B86">
      <w:pPr>
        <w:autoSpaceDE w:val="0"/>
        <w:autoSpaceDN w:val="0"/>
        <w:adjustRightInd w:val="0"/>
        <w:spacing w:after="0" w:line="240" w:lineRule="auto"/>
        <w:rPr>
          <w:rFonts w:ascii="Arial" w:hAnsi="Arial" w:cs="Arial"/>
          <w:sz w:val="24"/>
          <w:szCs w:val="24"/>
        </w:rPr>
      </w:pPr>
    </w:p>
    <w:p w14:paraId="232560AA" w14:textId="6755230D"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S</w:t>
      </w:r>
      <w:r w:rsidR="00095B86" w:rsidRPr="00E710D6">
        <w:rPr>
          <w:rFonts w:ascii="Arial" w:hAnsi="Arial" w:cs="Arial"/>
          <w:sz w:val="24"/>
          <w:szCs w:val="24"/>
        </w:rPr>
        <w:t>upervised rest breaks</w:t>
      </w:r>
      <w:r w:rsidRPr="00E710D6">
        <w:rPr>
          <w:rFonts w:ascii="Arial" w:hAnsi="Arial" w:cs="Arial"/>
          <w:sz w:val="24"/>
          <w:szCs w:val="24"/>
        </w:rPr>
        <w:t>.</w:t>
      </w:r>
    </w:p>
    <w:p w14:paraId="6BFA2E0D" w14:textId="1F23C1A4"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E</w:t>
      </w:r>
      <w:r w:rsidR="00095B86" w:rsidRPr="00E710D6">
        <w:rPr>
          <w:rFonts w:ascii="Arial" w:hAnsi="Arial" w:cs="Arial"/>
          <w:sz w:val="24"/>
          <w:szCs w:val="24"/>
        </w:rPr>
        <w:t>xtra time</w:t>
      </w:r>
      <w:r w:rsidRPr="00E710D6">
        <w:rPr>
          <w:rFonts w:ascii="Arial" w:hAnsi="Arial" w:cs="Arial"/>
          <w:sz w:val="24"/>
          <w:szCs w:val="24"/>
        </w:rPr>
        <w:t>.</w:t>
      </w:r>
    </w:p>
    <w:p w14:paraId="77C58FD2" w14:textId="453B9BE8"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 xml:space="preserve">A </w:t>
      </w:r>
      <w:r w:rsidR="00095B86" w:rsidRPr="00E710D6">
        <w:rPr>
          <w:rFonts w:ascii="Arial" w:hAnsi="Arial" w:cs="Arial"/>
          <w:sz w:val="24"/>
          <w:szCs w:val="24"/>
        </w:rPr>
        <w:t>computer reader or a reader</w:t>
      </w:r>
      <w:r w:rsidRPr="00E710D6">
        <w:rPr>
          <w:rFonts w:ascii="Arial" w:hAnsi="Arial" w:cs="Arial"/>
          <w:sz w:val="24"/>
          <w:szCs w:val="24"/>
        </w:rPr>
        <w:t>.</w:t>
      </w:r>
    </w:p>
    <w:p w14:paraId="712B6917" w14:textId="6EAA12CF"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R</w:t>
      </w:r>
      <w:r w:rsidR="00095B86" w:rsidRPr="00E710D6">
        <w:rPr>
          <w:rFonts w:ascii="Arial" w:hAnsi="Arial" w:cs="Arial"/>
          <w:sz w:val="24"/>
          <w:szCs w:val="24"/>
        </w:rPr>
        <w:t>ead aloud or an examination reading pen</w:t>
      </w:r>
      <w:r w:rsidRPr="00E710D6">
        <w:rPr>
          <w:rFonts w:ascii="Arial" w:hAnsi="Arial" w:cs="Arial"/>
          <w:sz w:val="24"/>
          <w:szCs w:val="24"/>
        </w:rPr>
        <w:t>.</w:t>
      </w:r>
    </w:p>
    <w:p w14:paraId="296B96A9" w14:textId="4D2713E8"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A</w:t>
      </w:r>
      <w:r w:rsidR="00095B86" w:rsidRPr="00E710D6">
        <w:rPr>
          <w:rFonts w:ascii="Arial" w:hAnsi="Arial" w:cs="Arial"/>
          <w:sz w:val="24"/>
          <w:szCs w:val="24"/>
        </w:rPr>
        <w:t xml:space="preserve"> scribe</w:t>
      </w:r>
      <w:r w:rsidRPr="00E710D6">
        <w:rPr>
          <w:rFonts w:ascii="Arial" w:hAnsi="Arial" w:cs="Arial"/>
          <w:sz w:val="24"/>
          <w:szCs w:val="24"/>
        </w:rPr>
        <w:t>.</w:t>
      </w:r>
    </w:p>
    <w:p w14:paraId="1F7F9C40" w14:textId="2AEB43D7"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A</w:t>
      </w:r>
      <w:r w:rsidR="00095B86" w:rsidRPr="00E710D6">
        <w:rPr>
          <w:rFonts w:ascii="Arial" w:hAnsi="Arial" w:cs="Arial"/>
          <w:sz w:val="24"/>
          <w:szCs w:val="24"/>
        </w:rPr>
        <w:t xml:space="preserve"> word processor</w:t>
      </w:r>
      <w:r w:rsidRPr="00E710D6">
        <w:rPr>
          <w:rFonts w:ascii="Arial" w:hAnsi="Arial" w:cs="Arial"/>
          <w:sz w:val="24"/>
          <w:szCs w:val="24"/>
        </w:rPr>
        <w:t>.</w:t>
      </w:r>
    </w:p>
    <w:p w14:paraId="7D9A0855" w14:textId="54ADDDD3"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A</w:t>
      </w:r>
      <w:r w:rsidR="00095B86" w:rsidRPr="00E710D6">
        <w:rPr>
          <w:rFonts w:ascii="Arial" w:hAnsi="Arial" w:cs="Arial"/>
          <w:sz w:val="24"/>
          <w:szCs w:val="24"/>
        </w:rPr>
        <w:t xml:space="preserve"> prompter</w:t>
      </w:r>
      <w:r w:rsidRPr="00E710D6">
        <w:rPr>
          <w:rFonts w:ascii="Arial" w:hAnsi="Arial" w:cs="Arial"/>
          <w:sz w:val="24"/>
          <w:szCs w:val="24"/>
        </w:rPr>
        <w:t>.</w:t>
      </w:r>
    </w:p>
    <w:p w14:paraId="193E90DA" w14:textId="64A92C74"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A</w:t>
      </w:r>
      <w:r w:rsidR="00095B86" w:rsidRPr="00E710D6">
        <w:rPr>
          <w:rFonts w:ascii="Arial" w:hAnsi="Arial" w:cs="Arial"/>
          <w:sz w:val="24"/>
          <w:szCs w:val="24"/>
        </w:rPr>
        <w:t>lternative site arrangement</w:t>
      </w:r>
      <w:r w:rsidRPr="00E710D6">
        <w:rPr>
          <w:rFonts w:ascii="Arial" w:hAnsi="Arial" w:cs="Arial"/>
          <w:sz w:val="24"/>
          <w:szCs w:val="24"/>
        </w:rPr>
        <w:t>.</w:t>
      </w:r>
    </w:p>
    <w:p w14:paraId="1047CB4C" w14:textId="4CAF60FF" w:rsidR="00095B86" w:rsidRPr="00E710D6" w:rsidRDefault="004D5BA0" w:rsidP="00E710D6">
      <w:pPr>
        <w:pStyle w:val="ListParagraph"/>
        <w:numPr>
          <w:ilvl w:val="0"/>
          <w:numId w:val="30"/>
        </w:numPr>
        <w:autoSpaceDE w:val="0"/>
        <w:autoSpaceDN w:val="0"/>
        <w:adjustRightInd w:val="0"/>
        <w:spacing w:after="0" w:line="240" w:lineRule="auto"/>
        <w:rPr>
          <w:rFonts w:ascii="Arial" w:hAnsi="Arial" w:cs="Arial"/>
          <w:sz w:val="24"/>
          <w:szCs w:val="24"/>
        </w:rPr>
      </w:pPr>
      <w:r w:rsidRPr="00E710D6">
        <w:rPr>
          <w:rFonts w:ascii="Arial" w:hAnsi="Arial" w:cs="Arial"/>
          <w:sz w:val="24"/>
          <w:szCs w:val="24"/>
        </w:rPr>
        <w:t>S</w:t>
      </w:r>
      <w:r w:rsidR="00095B86" w:rsidRPr="00E710D6">
        <w:rPr>
          <w:rFonts w:ascii="Arial" w:hAnsi="Arial" w:cs="Arial"/>
          <w:sz w:val="24"/>
          <w:szCs w:val="24"/>
        </w:rPr>
        <w:t>eparate invigilation within the centre.</w:t>
      </w:r>
    </w:p>
    <w:p w14:paraId="2D4EDCC1" w14:textId="77777777" w:rsidR="00095B86" w:rsidRPr="007C7053" w:rsidRDefault="00095B86" w:rsidP="00095B86">
      <w:pPr>
        <w:autoSpaceDE w:val="0"/>
        <w:autoSpaceDN w:val="0"/>
        <w:adjustRightInd w:val="0"/>
        <w:spacing w:after="0" w:line="240" w:lineRule="auto"/>
        <w:rPr>
          <w:rFonts w:ascii="Arial" w:hAnsi="Arial" w:cs="Arial"/>
          <w:sz w:val="24"/>
          <w:szCs w:val="24"/>
        </w:rPr>
      </w:pPr>
    </w:p>
    <w:p w14:paraId="4577B027" w14:textId="77777777" w:rsidR="00095B86" w:rsidRPr="007C7053" w:rsidRDefault="00095B86" w:rsidP="00B954AA">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†The candidate must have an impairment in their first language which has a</w:t>
      </w:r>
    </w:p>
    <w:p w14:paraId="1BADB26B" w14:textId="77777777" w:rsidR="00095B86" w:rsidRPr="007C7053" w:rsidRDefault="00095B86" w:rsidP="00B954AA">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substantial and long-term adverse effect. A candidate does not have a learning</w:t>
      </w:r>
    </w:p>
    <w:p w14:paraId="052266DA" w14:textId="71A27C13" w:rsidR="00095B86" w:rsidRPr="007C7053" w:rsidRDefault="00095B86" w:rsidP="00B954AA">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difficulty simply because their first language is not English, Irish or Welsh.</w:t>
      </w:r>
    </w:p>
    <w:p w14:paraId="091BB7DD" w14:textId="77777777" w:rsidR="00095B86" w:rsidRPr="007C7053" w:rsidRDefault="00095B86" w:rsidP="00B954AA">
      <w:pPr>
        <w:autoSpaceDE w:val="0"/>
        <w:autoSpaceDN w:val="0"/>
        <w:adjustRightInd w:val="0"/>
        <w:spacing w:after="0" w:line="240" w:lineRule="auto"/>
        <w:jc w:val="both"/>
      </w:pPr>
    </w:p>
    <w:p w14:paraId="6A6785CB" w14:textId="7B52301C" w:rsidR="00442F67" w:rsidRPr="00F51702" w:rsidRDefault="00442F67" w:rsidP="00F51702">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F51702">
        <w:rPr>
          <w:rFonts w:ascii="Arial" w:hAnsi="Arial" w:cs="Arial"/>
          <w:b/>
          <w:sz w:val="24"/>
          <w:szCs w:val="24"/>
        </w:rPr>
        <w:t xml:space="preserve">Definitions </w:t>
      </w:r>
    </w:p>
    <w:p w14:paraId="2084BBD4" w14:textId="77777777" w:rsidR="00D20E9C" w:rsidRPr="007C7053" w:rsidRDefault="00D20E9C" w:rsidP="001C5C43">
      <w:pPr>
        <w:autoSpaceDE w:val="0"/>
        <w:autoSpaceDN w:val="0"/>
        <w:adjustRightInd w:val="0"/>
        <w:spacing w:after="0" w:line="240" w:lineRule="auto"/>
        <w:jc w:val="both"/>
        <w:rPr>
          <w:rFonts w:ascii="Arial" w:hAnsi="Arial" w:cs="Arial"/>
          <w:b/>
          <w:sz w:val="24"/>
          <w:szCs w:val="24"/>
          <w:u w:val="single"/>
        </w:rPr>
      </w:pPr>
    </w:p>
    <w:p w14:paraId="1F2669E4" w14:textId="77777777" w:rsidR="00442F67"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Race</w:t>
      </w:r>
      <w:r w:rsidRPr="007C7053">
        <w:rPr>
          <w:rFonts w:ascii="Arial" w:hAnsi="Arial" w:cs="Arial"/>
          <w:sz w:val="24"/>
          <w:szCs w:val="24"/>
        </w:rPr>
        <w:t xml:space="preserve"> includes colour, nationality and ethnic or national origins. </w:t>
      </w:r>
    </w:p>
    <w:p w14:paraId="1FB91A4F"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1B33114F" w14:textId="77777777" w:rsidR="00442F67"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Disability</w:t>
      </w:r>
      <w:r w:rsidRPr="007C7053">
        <w:rPr>
          <w:rFonts w:ascii="Arial" w:hAnsi="Arial" w:cs="Arial"/>
          <w:sz w:val="24"/>
          <w:szCs w:val="24"/>
        </w:rPr>
        <w:t xml:space="preserve"> – the Equality Act changes the definition of disability. The definition is almost the same as that under the Disability Discrimination Act (DDA), with two main exceptions: </w:t>
      </w:r>
    </w:p>
    <w:p w14:paraId="112BB78E" w14:textId="77777777" w:rsidR="004612CD" w:rsidRPr="007C7053" w:rsidRDefault="004612CD" w:rsidP="001C5C43">
      <w:pPr>
        <w:autoSpaceDE w:val="0"/>
        <w:autoSpaceDN w:val="0"/>
        <w:adjustRightInd w:val="0"/>
        <w:spacing w:after="0" w:line="240" w:lineRule="auto"/>
        <w:jc w:val="both"/>
        <w:rPr>
          <w:rFonts w:ascii="Arial" w:hAnsi="Arial" w:cs="Arial"/>
          <w:sz w:val="24"/>
          <w:szCs w:val="24"/>
        </w:rPr>
      </w:pPr>
    </w:p>
    <w:p w14:paraId="552D6A5F" w14:textId="67476AF0" w:rsidR="00442F67" w:rsidRPr="00F51702" w:rsidRDefault="00442F67" w:rsidP="00F51702">
      <w:pPr>
        <w:pStyle w:val="ListParagraph"/>
        <w:numPr>
          <w:ilvl w:val="0"/>
          <w:numId w:val="33"/>
        </w:numPr>
        <w:autoSpaceDE w:val="0"/>
        <w:autoSpaceDN w:val="0"/>
        <w:adjustRightInd w:val="0"/>
        <w:spacing w:after="0" w:line="240" w:lineRule="auto"/>
        <w:jc w:val="both"/>
        <w:rPr>
          <w:rFonts w:ascii="Arial" w:hAnsi="Arial" w:cs="Arial"/>
          <w:sz w:val="24"/>
          <w:szCs w:val="24"/>
        </w:rPr>
      </w:pPr>
      <w:r w:rsidRPr="00F51702">
        <w:rPr>
          <w:rFonts w:ascii="Arial" w:hAnsi="Arial" w:cs="Arial"/>
          <w:sz w:val="24"/>
          <w:szCs w:val="24"/>
        </w:rPr>
        <w:t>There is now no longer a requirement that a mental impairment must be a clinically well-recognised illness.</w:t>
      </w:r>
    </w:p>
    <w:p w14:paraId="4A56A9A9" w14:textId="3E46F1C9" w:rsidR="000D40BF" w:rsidRPr="00F51702" w:rsidRDefault="00442F67" w:rsidP="00F51702">
      <w:pPr>
        <w:pStyle w:val="ListParagraph"/>
        <w:numPr>
          <w:ilvl w:val="0"/>
          <w:numId w:val="33"/>
        </w:numPr>
        <w:autoSpaceDE w:val="0"/>
        <w:autoSpaceDN w:val="0"/>
        <w:adjustRightInd w:val="0"/>
        <w:spacing w:after="0" w:line="240" w:lineRule="auto"/>
        <w:jc w:val="both"/>
        <w:rPr>
          <w:rFonts w:ascii="Arial" w:hAnsi="Arial" w:cs="Arial"/>
          <w:sz w:val="24"/>
          <w:szCs w:val="24"/>
        </w:rPr>
      </w:pPr>
      <w:r w:rsidRPr="00F51702">
        <w:rPr>
          <w:rFonts w:ascii="Arial" w:hAnsi="Arial" w:cs="Arial"/>
          <w:sz w:val="24"/>
          <w:szCs w:val="24"/>
        </w:rPr>
        <w:t xml:space="preserve">There is no longer an exhaustive list of what constitutes day-to-day activities. </w:t>
      </w:r>
    </w:p>
    <w:p w14:paraId="79B7887D"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10FC2A49" w14:textId="77777777"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The consequence of the relaxation of the definition of disability is that more students are now legally disabled. It follows that more SEN children will now also be classed as disabled to a greater extent than before. As before, as soon as a child is legally </w:t>
      </w:r>
      <w:r w:rsidRPr="007C7053">
        <w:rPr>
          <w:rFonts w:ascii="Arial" w:hAnsi="Arial" w:cs="Arial"/>
          <w:sz w:val="24"/>
          <w:szCs w:val="24"/>
        </w:rPr>
        <w:lastRenderedPageBreak/>
        <w:t xml:space="preserve">disabled and the school either know or could reasonably have been expected to know that they are disabled, discrimination provisions kick in to protect the student. </w:t>
      </w:r>
    </w:p>
    <w:p w14:paraId="34EEE433"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4BB53C69" w14:textId="77777777"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Sex</w:t>
      </w:r>
      <w:r w:rsidR="000D40BF" w:rsidRPr="007C7053">
        <w:rPr>
          <w:rFonts w:ascii="Arial" w:hAnsi="Arial" w:cs="Arial"/>
          <w:sz w:val="24"/>
          <w:szCs w:val="24"/>
        </w:rPr>
        <w:t xml:space="preserve">- </w:t>
      </w:r>
      <w:r w:rsidRPr="007C7053">
        <w:rPr>
          <w:rFonts w:ascii="Arial" w:hAnsi="Arial" w:cs="Arial"/>
          <w:sz w:val="24"/>
          <w:szCs w:val="24"/>
        </w:rPr>
        <w:t xml:space="preserve">students and employees of one sex must not be singled out for different or less favourable treatment. Gender equality must still be promoted. </w:t>
      </w:r>
    </w:p>
    <w:p w14:paraId="02DB77B8" w14:textId="77777777" w:rsidR="00306352" w:rsidRPr="007C7053" w:rsidRDefault="00306352" w:rsidP="001C5C43">
      <w:pPr>
        <w:autoSpaceDE w:val="0"/>
        <w:autoSpaceDN w:val="0"/>
        <w:adjustRightInd w:val="0"/>
        <w:spacing w:after="0" w:line="240" w:lineRule="auto"/>
        <w:jc w:val="both"/>
        <w:rPr>
          <w:rFonts w:ascii="Arial" w:hAnsi="Arial" w:cs="Arial"/>
          <w:sz w:val="24"/>
          <w:szCs w:val="24"/>
        </w:rPr>
      </w:pPr>
    </w:p>
    <w:p w14:paraId="388C6CB7" w14:textId="77777777"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Religion or belief</w:t>
      </w:r>
      <w:r w:rsidRPr="007C7053">
        <w:rPr>
          <w:rFonts w:ascii="Arial" w:hAnsi="Arial" w:cs="Arial"/>
          <w:sz w:val="24"/>
          <w:szCs w:val="24"/>
        </w:rPr>
        <w:t xml:space="preserve"> </w:t>
      </w:r>
      <w:r w:rsidR="000D40BF" w:rsidRPr="007C7053">
        <w:rPr>
          <w:rFonts w:ascii="Arial" w:hAnsi="Arial" w:cs="Arial"/>
          <w:sz w:val="24"/>
          <w:szCs w:val="24"/>
        </w:rPr>
        <w:t xml:space="preserve">- </w:t>
      </w:r>
      <w:r w:rsidRPr="007C7053">
        <w:rPr>
          <w:rFonts w:ascii="Arial" w:hAnsi="Arial" w:cs="Arial"/>
          <w:sz w:val="24"/>
          <w:szCs w:val="24"/>
        </w:rPr>
        <w:t xml:space="preserve">is defined by the Act as being any religion or belief including philosophical belief. The lack of religion or belief is also a protected characteristic. Religions include all major faith groups and denominations or sects. Belief includes non-religious world views such as humanism but not political beliefs such as communism. </w:t>
      </w:r>
    </w:p>
    <w:p w14:paraId="7E337C06"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1829F754" w14:textId="7E5BE69F"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Sexual orientation</w:t>
      </w:r>
      <w:r w:rsidR="000D40BF" w:rsidRPr="007C7053">
        <w:rPr>
          <w:rFonts w:ascii="Arial" w:hAnsi="Arial" w:cs="Arial"/>
          <w:sz w:val="24"/>
          <w:szCs w:val="24"/>
        </w:rPr>
        <w:t>-</w:t>
      </w:r>
      <w:r w:rsidRPr="007C7053">
        <w:rPr>
          <w:rFonts w:ascii="Arial" w:hAnsi="Arial" w:cs="Arial"/>
          <w:sz w:val="24"/>
          <w:szCs w:val="24"/>
        </w:rPr>
        <w:t xml:space="preserve"> refers not only to the students’ and employee’s sexual orientation but also to the children and partners of gay, lesbian</w:t>
      </w:r>
      <w:r w:rsidR="00077748" w:rsidRPr="007C7053">
        <w:rPr>
          <w:rFonts w:ascii="Arial" w:hAnsi="Arial" w:cs="Arial"/>
          <w:sz w:val="24"/>
          <w:szCs w:val="24"/>
        </w:rPr>
        <w:t xml:space="preserve">, </w:t>
      </w:r>
      <w:r w:rsidRPr="007C7053">
        <w:rPr>
          <w:rFonts w:ascii="Arial" w:hAnsi="Arial" w:cs="Arial"/>
          <w:sz w:val="24"/>
          <w:szCs w:val="24"/>
        </w:rPr>
        <w:t>bi-sexual</w:t>
      </w:r>
      <w:r w:rsidR="00077748" w:rsidRPr="007C7053">
        <w:rPr>
          <w:rFonts w:ascii="Arial" w:hAnsi="Arial" w:cs="Arial"/>
          <w:sz w:val="24"/>
          <w:szCs w:val="24"/>
        </w:rPr>
        <w:t xml:space="preserve"> or trans</w:t>
      </w:r>
      <w:r w:rsidRPr="007C7053">
        <w:rPr>
          <w:rFonts w:ascii="Arial" w:hAnsi="Arial" w:cs="Arial"/>
          <w:sz w:val="24"/>
          <w:szCs w:val="24"/>
        </w:rPr>
        <w:t xml:space="preserve"> parents. It is recognised that many people’s views on sexual orientation and sexual activity are grounded in their religious beliefs but this is not accepted as an excuse for allowing discrimination to continue. </w:t>
      </w:r>
      <w:r w:rsidR="00455F1D">
        <w:rPr>
          <w:rFonts w:ascii="Arial" w:hAnsi="Arial" w:cs="Arial"/>
          <w:sz w:val="24"/>
          <w:szCs w:val="24"/>
        </w:rPr>
        <w:t xml:space="preserve">(See </w:t>
      </w:r>
      <w:r w:rsidR="00455F1D">
        <w:rPr>
          <w:rStyle w:val="normaltextrun"/>
          <w:rFonts w:ascii="Arial" w:hAnsi="Arial" w:cs="Arial"/>
          <w:color w:val="000000"/>
          <w:shd w:val="clear" w:color="auto" w:fill="FFFFFF"/>
          <w:lang w:val="en-US"/>
        </w:rPr>
        <w:t>Trans Gender Identity and Gender Expression</w:t>
      </w:r>
      <w:r w:rsidR="00455F1D">
        <w:rPr>
          <w:rStyle w:val="eop"/>
          <w:rFonts w:ascii="Arial" w:hAnsi="Arial" w:cs="Arial"/>
          <w:color w:val="000000"/>
          <w:shd w:val="clear" w:color="auto" w:fill="FFFFFF"/>
        </w:rPr>
        <w:t> Policy)</w:t>
      </w:r>
    </w:p>
    <w:p w14:paraId="1D0222D1"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75FE6278" w14:textId="77777777" w:rsidR="000D40BF"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Pregnancy and maternity</w:t>
      </w:r>
      <w:r w:rsidRPr="007C7053">
        <w:rPr>
          <w:rFonts w:ascii="Arial" w:hAnsi="Arial" w:cs="Arial"/>
          <w:sz w:val="24"/>
          <w:szCs w:val="24"/>
        </w:rPr>
        <w:t xml:space="preserve"> – the Act applies to students and is a new area of equality legislation. </w:t>
      </w:r>
    </w:p>
    <w:p w14:paraId="2E78B558" w14:textId="77777777" w:rsidR="000A745D" w:rsidRDefault="000A745D" w:rsidP="001C5C43">
      <w:pPr>
        <w:autoSpaceDE w:val="0"/>
        <w:autoSpaceDN w:val="0"/>
        <w:adjustRightInd w:val="0"/>
        <w:spacing w:after="0" w:line="240" w:lineRule="auto"/>
        <w:jc w:val="both"/>
        <w:rPr>
          <w:rFonts w:ascii="Arial" w:hAnsi="Arial" w:cs="Arial"/>
          <w:sz w:val="24"/>
          <w:szCs w:val="24"/>
        </w:rPr>
      </w:pPr>
    </w:p>
    <w:p w14:paraId="728FC4B6" w14:textId="6AFF7E78" w:rsidR="000A745D" w:rsidRPr="007C7053" w:rsidRDefault="000A745D" w:rsidP="001C5C43">
      <w:pPr>
        <w:autoSpaceDE w:val="0"/>
        <w:autoSpaceDN w:val="0"/>
        <w:adjustRightInd w:val="0"/>
        <w:spacing w:after="0" w:line="240" w:lineRule="auto"/>
        <w:jc w:val="both"/>
        <w:rPr>
          <w:rFonts w:ascii="Arial" w:hAnsi="Arial" w:cs="Arial"/>
          <w:sz w:val="24"/>
          <w:szCs w:val="24"/>
        </w:rPr>
      </w:pPr>
      <w:r w:rsidRPr="000A745D">
        <w:rPr>
          <w:rFonts w:ascii="Arial" w:hAnsi="Arial" w:cs="Arial"/>
          <w:b/>
          <w:bCs/>
          <w:sz w:val="24"/>
          <w:szCs w:val="24"/>
        </w:rPr>
        <w:t>Menopause</w:t>
      </w:r>
      <w:r>
        <w:rPr>
          <w:rFonts w:ascii="Arial" w:hAnsi="Arial" w:cs="Arial"/>
          <w:sz w:val="24"/>
          <w:szCs w:val="24"/>
        </w:rPr>
        <w:t xml:space="preserve">- we have a </w:t>
      </w:r>
      <w:r w:rsidR="001B7BAB">
        <w:rPr>
          <w:rFonts w:ascii="Arial" w:hAnsi="Arial" w:cs="Arial"/>
          <w:sz w:val="24"/>
          <w:szCs w:val="24"/>
        </w:rPr>
        <w:t>stand-alone</w:t>
      </w:r>
      <w:r>
        <w:rPr>
          <w:rFonts w:ascii="Arial" w:hAnsi="Arial" w:cs="Arial"/>
          <w:sz w:val="24"/>
          <w:szCs w:val="24"/>
        </w:rPr>
        <w:t xml:space="preserve"> Menopause Policy.</w:t>
      </w:r>
    </w:p>
    <w:p w14:paraId="3B149ECA"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211C7557" w14:textId="13AE6702"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Gender reassignment</w:t>
      </w:r>
      <w:r w:rsidRPr="007C7053">
        <w:rPr>
          <w:rFonts w:ascii="Arial" w:hAnsi="Arial" w:cs="Arial"/>
          <w:sz w:val="24"/>
          <w:szCs w:val="24"/>
        </w:rPr>
        <w:t xml:space="preserve"> –I</w:t>
      </w:r>
      <w:r w:rsidR="00077748" w:rsidRPr="007C7053">
        <w:rPr>
          <w:rFonts w:ascii="Arial" w:hAnsi="Arial" w:cs="Arial"/>
          <w:sz w:val="24"/>
          <w:szCs w:val="24"/>
        </w:rPr>
        <w:t xml:space="preserve">f </w:t>
      </w:r>
      <w:r w:rsidRPr="007C7053">
        <w:rPr>
          <w:rFonts w:ascii="Arial" w:hAnsi="Arial" w:cs="Arial"/>
          <w:sz w:val="24"/>
          <w:szCs w:val="24"/>
        </w:rPr>
        <w:t>a student choose</w:t>
      </w:r>
      <w:r w:rsidR="00077748" w:rsidRPr="007C7053">
        <w:rPr>
          <w:rFonts w:ascii="Arial" w:hAnsi="Arial" w:cs="Arial"/>
          <w:sz w:val="24"/>
          <w:szCs w:val="24"/>
        </w:rPr>
        <w:t>s</w:t>
      </w:r>
      <w:r w:rsidRPr="007C7053">
        <w:rPr>
          <w:rFonts w:ascii="Arial" w:hAnsi="Arial" w:cs="Arial"/>
          <w:sz w:val="24"/>
          <w:szCs w:val="24"/>
        </w:rPr>
        <w:t xml:space="preserve"> </w:t>
      </w:r>
      <w:r w:rsidR="00077748" w:rsidRPr="007C7053">
        <w:rPr>
          <w:rFonts w:ascii="Arial" w:hAnsi="Arial" w:cs="Arial"/>
          <w:sz w:val="24"/>
          <w:szCs w:val="24"/>
        </w:rPr>
        <w:t>gender reassignment</w:t>
      </w:r>
      <w:r w:rsidRPr="007C7053">
        <w:rPr>
          <w:rFonts w:ascii="Arial" w:hAnsi="Arial" w:cs="Arial"/>
          <w:sz w:val="24"/>
          <w:szCs w:val="24"/>
        </w:rPr>
        <w:t xml:space="preserve">, it is acknowledged that a number of issues will arise which will need to be sensitively handled. </w:t>
      </w:r>
      <w:r w:rsidR="0011233A" w:rsidRPr="007C7053">
        <w:rPr>
          <w:rFonts w:ascii="Arial" w:hAnsi="Arial" w:cs="Arial"/>
          <w:sz w:val="24"/>
          <w:szCs w:val="24"/>
        </w:rPr>
        <w:t>We work closely with Stonewall and have adopted certain</w:t>
      </w:r>
      <w:r w:rsidR="00077748" w:rsidRPr="007C7053">
        <w:rPr>
          <w:rFonts w:ascii="Arial" w:hAnsi="Arial" w:cs="Arial"/>
          <w:sz w:val="24"/>
          <w:szCs w:val="24"/>
        </w:rPr>
        <w:t xml:space="preserve"> practices within school which supports a trans young person. We have non gender specific toilets, mixed PE, Library containing </w:t>
      </w:r>
      <w:r w:rsidR="00A84858" w:rsidRPr="007C7053">
        <w:rPr>
          <w:rFonts w:ascii="Arial" w:hAnsi="Arial" w:cs="Arial"/>
          <w:sz w:val="24"/>
          <w:szCs w:val="24"/>
        </w:rPr>
        <w:t>LGBTQ+</w:t>
      </w:r>
      <w:r w:rsidR="00077748" w:rsidRPr="007C7053">
        <w:rPr>
          <w:rFonts w:ascii="Arial" w:hAnsi="Arial" w:cs="Arial"/>
          <w:sz w:val="24"/>
          <w:szCs w:val="24"/>
        </w:rPr>
        <w:t xml:space="preserve"> themes, displays in school to celebrate diversity, opportunities to discuss gender stereotypes and gender identities within PSHE, SEAL, CCC Curriculum and a Policy on Sex and Relationship Guidance which includes </w:t>
      </w:r>
      <w:r w:rsidR="00A84858" w:rsidRPr="007C7053">
        <w:rPr>
          <w:rFonts w:ascii="Arial" w:hAnsi="Arial" w:cs="Arial"/>
          <w:sz w:val="24"/>
          <w:szCs w:val="24"/>
        </w:rPr>
        <w:t>LGBTQ+</w:t>
      </w:r>
      <w:r w:rsidR="00077748" w:rsidRPr="007C7053">
        <w:rPr>
          <w:rFonts w:ascii="Arial" w:hAnsi="Arial" w:cs="Arial"/>
          <w:sz w:val="24"/>
          <w:szCs w:val="24"/>
        </w:rPr>
        <w:t xml:space="preserve"> relationships.</w:t>
      </w:r>
      <w:r w:rsidR="0011233A" w:rsidRPr="007C7053">
        <w:rPr>
          <w:rFonts w:ascii="Arial" w:hAnsi="Arial" w:cs="Arial"/>
          <w:sz w:val="24"/>
          <w:szCs w:val="24"/>
        </w:rPr>
        <w:t xml:space="preserve"> </w:t>
      </w:r>
    </w:p>
    <w:p w14:paraId="5BCE48CB"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13CB8ACF" w14:textId="77777777" w:rsidR="000D40BF"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b/>
          <w:sz w:val="24"/>
          <w:szCs w:val="24"/>
        </w:rPr>
        <w:t>Protected characteristics</w:t>
      </w:r>
      <w:r w:rsidRPr="007C7053">
        <w:rPr>
          <w:rFonts w:ascii="Arial" w:hAnsi="Arial" w:cs="Arial"/>
          <w:sz w:val="24"/>
          <w:szCs w:val="24"/>
        </w:rPr>
        <w:t xml:space="preserve"> - is used as a term to refer to the categories to which the law applies e</w:t>
      </w:r>
      <w:r w:rsidR="001C5C43" w:rsidRPr="007C7053">
        <w:rPr>
          <w:rFonts w:ascii="Arial" w:hAnsi="Arial" w:cs="Arial"/>
          <w:sz w:val="24"/>
          <w:szCs w:val="24"/>
        </w:rPr>
        <w:t>.</w:t>
      </w:r>
      <w:r w:rsidRPr="007C7053">
        <w:rPr>
          <w:rFonts w:ascii="Arial" w:hAnsi="Arial" w:cs="Arial"/>
          <w:sz w:val="24"/>
          <w:szCs w:val="24"/>
        </w:rPr>
        <w:t>g</w:t>
      </w:r>
      <w:r w:rsidR="001C5C43" w:rsidRPr="007C7053">
        <w:rPr>
          <w:rFonts w:ascii="Arial" w:hAnsi="Arial" w:cs="Arial"/>
          <w:sz w:val="24"/>
          <w:szCs w:val="24"/>
        </w:rPr>
        <w:t>. sexual orientation.</w:t>
      </w:r>
    </w:p>
    <w:p w14:paraId="0298F2BB" w14:textId="77777777" w:rsidR="000D40BF" w:rsidRPr="007C7053" w:rsidRDefault="000D40BF" w:rsidP="001C5C43">
      <w:pPr>
        <w:autoSpaceDE w:val="0"/>
        <w:autoSpaceDN w:val="0"/>
        <w:adjustRightInd w:val="0"/>
        <w:spacing w:after="0" w:line="240" w:lineRule="auto"/>
        <w:jc w:val="both"/>
        <w:rPr>
          <w:rFonts w:ascii="Arial" w:hAnsi="Arial" w:cs="Arial"/>
          <w:sz w:val="24"/>
          <w:szCs w:val="24"/>
        </w:rPr>
      </w:pPr>
    </w:p>
    <w:p w14:paraId="40A4A702" w14:textId="77777777" w:rsidR="00442F67" w:rsidRPr="007C7053" w:rsidRDefault="00442F67" w:rsidP="001C5C43">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Direct discrimination occurs when one person treats another less favourably, because of a protected characteristic, than they treat – or would treat – other people. This describes the most clear-cut and obvious examples of discrimination – for example if a school were to refuse to let a student be a </w:t>
      </w:r>
      <w:r w:rsidR="00C80E37" w:rsidRPr="007C7053">
        <w:rPr>
          <w:rFonts w:ascii="Arial" w:hAnsi="Arial" w:cs="Arial"/>
          <w:sz w:val="24"/>
          <w:szCs w:val="24"/>
        </w:rPr>
        <w:t>‘head girl’</w:t>
      </w:r>
      <w:r w:rsidRPr="007C7053">
        <w:rPr>
          <w:rFonts w:ascii="Arial" w:hAnsi="Arial" w:cs="Arial"/>
          <w:sz w:val="24"/>
          <w:szCs w:val="24"/>
        </w:rPr>
        <w:t xml:space="preserve"> because she is a lesbian.</w:t>
      </w:r>
    </w:p>
    <w:p w14:paraId="07A7BE9D" w14:textId="77777777" w:rsidR="000B3E18" w:rsidRPr="007C7053" w:rsidRDefault="000B3E18" w:rsidP="004F45BB">
      <w:pPr>
        <w:autoSpaceDE w:val="0"/>
        <w:autoSpaceDN w:val="0"/>
        <w:adjustRightInd w:val="0"/>
        <w:spacing w:after="0" w:line="240" w:lineRule="auto"/>
        <w:rPr>
          <w:rFonts w:ascii="Arial" w:hAnsi="Arial" w:cs="Arial"/>
          <w:sz w:val="24"/>
          <w:szCs w:val="24"/>
        </w:rPr>
      </w:pPr>
    </w:p>
    <w:p w14:paraId="49485112" w14:textId="47827386" w:rsidR="004F45BB" w:rsidRPr="00154C4E" w:rsidRDefault="004F45BB" w:rsidP="00154C4E">
      <w:pPr>
        <w:pStyle w:val="ListParagraph"/>
        <w:numPr>
          <w:ilvl w:val="0"/>
          <w:numId w:val="20"/>
        </w:numPr>
        <w:autoSpaceDE w:val="0"/>
        <w:autoSpaceDN w:val="0"/>
        <w:adjustRightInd w:val="0"/>
        <w:spacing w:after="0" w:line="240" w:lineRule="auto"/>
        <w:rPr>
          <w:rFonts w:ascii="Arial" w:hAnsi="Arial" w:cs="Arial"/>
          <w:b/>
          <w:sz w:val="24"/>
          <w:szCs w:val="24"/>
        </w:rPr>
      </w:pPr>
      <w:r w:rsidRPr="00154C4E">
        <w:rPr>
          <w:rFonts w:ascii="Arial" w:hAnsi="Arial" w:cs="Arial"/>
          <w:b/>
          <w:sz w:val="24"/>
          <w:szCs w:val="24"/>
        </w:rPr>
        <w:t>Ethos and organisation</w:t>
      </w:r>
    </w:p>
    <w:p w14:paraId="765AF6AD" w14:textId="77777777" w:rsidR="00423BBF" w:rsidRPr="007C7053" w:rsidRDefault="00423BBF" w:rsidP="004F45BB">
      <w:pPr>
        <w:autoSpaceDE w:val="0"/>
        <w:autoSpaceDN w:val="0"/>
        <w:adjustRightInd w:val="0"/>
        <w:spacing w:after="0" w:line="240" w:lineRule="auto"/>
        <w:rPr>
          <w:rFonts w:ascii="Arial" w:hAnsi="Arial" w:cs="Arial"/>
          <w:sz w:val="24"/>
          <w:szCs w:val="24"/>
        </w:rPr>
      </w:pPr>
    </w:p>
    <w:p w14:paraId="1AB65492" w14:textId="77777777" w:rsidR="004F45BB" w:rsidRPr="007C7053" w:rsidRDefault="004F45BB" w:rsidP="007413A9">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We ensure the principles listed in </w:t>
      </w:r>
      <w:r w:rsidR="008B7F30" w:rsidRPr="007C7053">
        <w:rPr>
          <w:rFonts w:ascii="Arial" w:hAnsi="Arial" w:cs="Arial"/>
          <w:sz w:val="24"/>
          <w:szCs w:val="24"/>
        </w:rPr>
        <w:t>principle</w:t>
      </w:r>
      <w:r w:rsidRPr="007C7053">
        <w:rPr>
          <w:rFonts w:ascii="Arial" w:hAnsi="Arial" w:cs="Arial"/>
          <w:sz w:val="24"/>
          <w:szCs w:val="24"/>
        </w:rPr>
        <w:t xml:space="preserve"> 4 above apply to the full range of</w:t>
      </w:r>
    </w:p>
    <w:p w14:paraId="5FD7131E" w14:textId="77777777" w:rsidR="004F45BB" w:rsidRPr="007C7053" w:rsidRDefault="004F45BB" w:rsidP="007413A9">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our policies and practices, including those that are concerned with: </w:t>
      </w:r>
      <w:r w:rsidR="00C80E37" w:rsidRPr="007C7053">
        <w:rPr>
          <w:rFonts w:ascii="Arial" w:hAnsi="Arial" w:cs="Arial"/>
          <w:sz w:val="24"/>
          <w:szCs w:val="24"/>
        </w:rPr>
        <w:t>student</w:t>
      </w:r>
      <w:r w:rsidRPr="007C7053">
        <w:rPr>
          <w:rFonts w:ascii="Arial" w:hAnsi="Arial" w:cs="Arial"/>
          <w:sz w:val="24"/>
          <w:szCs w:val="24"/>
        </w:rPr>
        <w:t>s' progress, attainment and achievement</w:t>
      </w:r>
      <w:r w:rsidR="000B3E18" w:rsidRPr="007C7053">
        <w:rPr>
          <w:rFonts w:ascii="Arial" w:hAnsi="Arial" w:cs="Arial"/>
          <w:sz w:val="24"/>
          <w:szCs w:val="24"/>
        </w:rPr>
        <w:t xml:space="preserve"> (See</w:t>
      </w:r>
      <w:r w:rsidR="008B7F30" w:rsidRPr="007C7053">
        <w:rPr>
          <w:rFonts w:ascii="Arial" w:hAnsi="Arial" w:cs="Arial"/>
          <w:sz w:val="24"/>
          <w:szCs w:val="24"/>
        </w:rPr>
        <w:t xml:space="preserve"> Assessment and Marking Policy and Curriculum</w:t>
      </w:r>
      <w:r w:rsidR="000B3E18" w:rsidRPr="007C7053">
        <w:rPr>
          <w:rFonts w:ascii="Arial" w:hAnsi="Arial" w:cs="Arial"/>
          <w:sz w:val="24"/>
          <w:szCs w:val="24"/>
        </w:rPr>
        <w:t xml:space="preserve"> Policy)</w:t>
      </w:r>
      <w:r w:rsidR="008B7F30" w:rsidRPr="007C7053">
        <w:rPr>
          <w:rFonts w:ascii="Arial" w:hAnsi="Arial" w:cs="Arial"/>
          <w:sz w:val="24"/>
          <w:szCs w:val="24"/>
        </w:rPr>
        <w:t>.</w:t>
      </w:r>
    </w:p>
    <w:p w14:paraId="59055AEF" w14:textId="77777777" w:rsidR="00423BBF" w:rsidRPr="007C7053" w:rsidRDefault="00423BBF" w:rsidP="004F45BB">
      <w:pPr>
        <w:autoSpaceDE w:val="0"/>
        <w:autoSpaceDN w:val="0"/>
        <w:adjustRightInd w:val="0"/>
        <w:spacing w:after="0" w:line="240" w:lineRule="auto"/>
        <w:rPr>
          <w:rFonts w:ascii="Arial" w:hAnsi="Arial" w:cs="Arial"/>
          <w:sz w:val="24"/>
          <w:szCs w:val="24"/>
        </w:rPr>
      </w:pPr>
    </w:p>
    <w:p w14:paraId="3D7E7863" w14:textId="0937B3F1" w:rsidR="004F45BB" w:rsidRPr="007C7053" w:rsidRDefault="004D5BA0" w:rsidP="00154C4E">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S</w:t>
      </w:r>
      <w:r w:rsidR="00C80E37" w:rsidRPr="007C7053">
        <w:rPr>
          <w:rFonts w:ascii="Arial" w:hAnsi="Arial" w:cs="Arial"/>
          <w:sz w:val="24"/>
          <w:szCs w:val="24"/>
        </w:rPr>
        <w:t>tudent</w:t>
      </w:r>
      <w:r w:rsidR="004F45BB" w:rsidRPr="007C7053">
        <w:rPr>
          <w:rFonts w:ascii="Arial" w:hAnsi="Arial" w:cs="Arial"/>
          <w:sz w:val="24"/>
          <w:szCs w:val="24"/>
        </w:rPr>
        <w:t>s' personal development, welfare and well-being</w:t>
      </w:r>
      <w:r>
        <w:rPr>
          <w:rFonts w:ascii="Arial" w:hAnsi="Arial" w:cs="Arial"/>
          <w:sz w:val="24"/>
          <w:szCs w:val="24"/>
        </w:rPr>
        <w:t>.</w:t>
      </w:r>
    </w:p>
    <w:p w14:paraId="37DD4794" w14:textId="7CCAEB16" w:rsidR="004F45BB" w:rsidRPr="007C7053" w:rsidRDefault="004D5BA0" w:rsidP="00154C4E">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4F45BB" w:rsidRPr="007C7053">
        <w:rPr>
          <w:rFonts w:ascii="Arial" w:hAnsi="Arial" w:cs="Arial"/>
          <w:sz w:val="24"/>
          <w:szCs w:val="24"/>
        </w:rPr>
        <w:t>eaching styles and strategies</w:t>
      </w:r>
      <w:r>
        <w:rPr>
          <w:rFonts w:ascii="Arial" w:hAnsi="Arial" w:cs="Arial"/>
          <w:sz w:val="24"/>
          <w:szCs w:val="24"/>
        </w:rPr>
        <w:t>.</w:t>
      </w:r>
    </w:p>
    <w:p w14:paraId="3F0FDBE5" w14:textId="7998403D" w:rsidR="004F45BB" w:rsidRPr="007C7053" w:rsidRDefault="004D5BA0" w:rsidP="00154C4E">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004F45BB" w:rsidRPr="007C7053">
        <w:rPr>
          <w:rFonts w:ascii="Arial" w:hAnsi="Arial" w:cs="Arial"/>
          <w:sz w:val="24"/>
          <w:szCs w:val="24"/>
        </w:rPr>
        <w:t>dmissions and attendance</w:t>
      </w:r>
      <w:r>
        <w:rPr>
          <w:rFonts w:ascii="Arial" w:hAnsi="Arial" w:cs="Arial"/>
          <w:sz w:val="24"/>
          <w:szCs w:val="24"/>
        </w:rPr>
        <w:t>.</w:t>
      </w:r>
    </w:p>
    <w:p w14:paraId="5E73C5F1" w14:textId="58C7124C" w:rsidR="004F45BB" w:rsidRPr="007C7053" w:rsidRDefault="004D5BA0" w:rsidP="00154C4E">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S</w:t>
      </w:r>
      <w:r w:rsidR="004F45BB" w:rsidRPr="007C7053">
        <w:rPr>
          <w:rFonts w:ascii="Arial" w:hAnsi="Arial" w:cs="Arial"/>
          <w:sz w:val="24"/>
          <w:szCs w:val="24"/>
        </w:rPr>
        <w:t>taff recruitment, retention and professional development</w:t>
      </w:r>
      <w:r>
        <w:rPr>
          <w:rFonts w:ascii="Arial" w:hAnsi="Arial" w:cs="Arial"/>
          <w:sz w:val="24"/>
          <w:szCs w:val="24"/>
        </w:rPr>
        <w:t>.</w:t>
      </w:r>
    </w:p>
    <w:p w14:paraId="1A7DA205" w14:textId="263DFC34" w:rsidR="004F45BB" w:rsidRPr="007C7053" w:rsidRDefault="004D5BA0" w:rsidP="00154C4E">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C</w:t>
      </w:r>
      <w:r w:rsidR="004F45BB" w:rsidRPr="007C7053">
        <w:rPr>
          <w:rFonts w:ascii="Arial" w:hAnsi="Arial" w:cs="Arial"/>
          <w:sz w:val="24"/>
          <w:szCs w:val="24"/>
        </w:rPr>
        <w:t>are, guidance and support</w:t>
      </w:r>
      <w:r>
        <w:rPr>
          <w:rFonts w:ascii="Arial" w:hAnsi="Arial" w:cs="Arial"/>
          <w:sz w:val="24"/>
          <w:szCs w:val="24"/>
        </w:rPr>
        <w:t>.</w:t>
      </w:r>
    </w:p>
    <w:p w14:paraId="60BD49C5" w14:textId="4A8FE2F7" w:rsidR="004F45BB" w:rsidRPr="007C7053" w:rsidRDefault="004D5BA0" w:rsidP="00154C4E">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B</w:t>
      </w:r>
      <w:r w:rsidR="004F45BB" w:rsidRPr="007C7053">
        <w:rPr>
          <w:rFonts w:ascii="Arial" w:hAnsi="Arial" w:cs="Arial"/>
          <w:sz w:val="24"/>
          <w:szCs w:val="24"/>
        </w:rPr>
        <w:t>ehaviour, discipline and exclusions</w:t>
      </w:r>
      <w:r>
        <w:rPr>
          <w:rFonts w:ascii="Arial" w:hAnsi="Arial" w:cs="Arial"/>
          <w:sz w:val="24"/>
          <w:szCs w:val="24"/>
        </w:rPr>
        <w:t>.</w:t>
      </w:r>
    </w:p>
    <w:p w14:paraId="58C3EDFF" w14:textId="47927A2F" w:rsidR="004F45BB" w:rsidRPr="007C7053" w:rsidRDefault="004D5BA0" w:rsidP="00154C4E">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orking in partnership with parents, carers and guardians</w:t>
      </w:r>
      <w:r>
        <w:rPr>
          <w:rFonts w:ascii="Arial" w:hAnsi="Arial" w:cs="Arial"/>
          <w:sz w:val="24"/>
          <w:szCs w:val="24"/>
        </w:rPr>
        <w:t>.</w:t>
      </w:r>
    </w:p>
    <w:p w14:paraId="6F8E2AE6" w14:textId="55D23082" w:rsidR="00423BBF" w:rsidRPr="007C7053" w:rsidRDefault="004D5BA0" w:rsidP="00154C4E">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4F45BB" w:rsidRPr="007C7053">
        <w:rPr>
          <w:rFonts w:ascii="Arial" w:hAnsi="Arial" w:cs="Arial"/>
          <w:sz w:val="24"/>
          <w:szCs w:val="24"/>
        </w:rPr>
        <w:t>orking with the wider community</w:t>
      </w:r>
      <w:r w:rsidR="002E5969">
        <w:rPr>
          <w:rFonts w:ascii="Arial" w:hAnsi="Arial" w:cs="Arial"/>
          <w:sz w:val="24"/>
          <w:szCs w:val="24"/>
        </w:rPr>
        <w:t>.</w:t>
      </w:r>
    </w:p>
    <w:p w14:paraId="41F11817" w14:textId="3DE4F7F5" w:rsidR="00BC7010" w:rsidRPr="007C7053" w:rsidRDefault="00BC7010" w:rsidP="00BC7010">
      <w:pPr>
        <w:autoSpaceDE w:val="0"/>
        <w:autoSpaceDN w:val="0"/>
        <w:adjustRightInd w:val="0"/>
        <w:spacing w:after="0" w:line="240" w:lineRule="auto"/>
        <w:rPr>
          <w:rFonts w:ascii="Arial" w:hAnsi="Arial" w:cs="Arial"/>
          <w:sz w:val="24"/>
          <w:szCs w:val="24"/>
        </w:rPr>
      </w:pPr>
    </w:p>
    <w:p w14:paraId="2EDAB7CA" w14:textId="42C21BB5" w:rsidR="006C0507" w:rsidRPr="00154C4E" w:rsidRDefault="006C0507" w:rsidP="00154C4E">
      <w:pPr>
        <w:pStyle w:val="ListParagraph"/>
        <w:numPr>
          <w:ilvl w:val="0"/>
          <w:numId w:val="20"/>
        </w:numPr>
        <w:autoSpaceDE w:val="0"/>
        <w:autoSpaceDN w:val="0"/>
        <w:adjustRightInd w:val="0"/>
        <w:spacing w:after="0" w:line="240" w:lineRule="auto"/>
        <w:rPr>
          <w:rFonts w:ascii="Arial" w:hAnsi="Arial" w:cs="Arial"/>
          <w:b/>
          <w:bCs/>
          <w:sz w:val="24"/>
          <w:szCs w:val="24"/>
        </w:rPr>
      </w:pPr>
      <w:r w:rsidRPr="00154C4E">
        <w:rPr>
          <w:rFonts w:ascii="Arial" w:hAnsi="Arial" w:cs="Arial"/>
          <w:b/>
          <w:bCs/>
          <w:sz w:val="24"/>
          <w:szCs w:val="24"/>
        </w:rPr>
        <w:t>Understanding the difference between equity and equality</w:t>
      </w:r>
    </w:p>
    <w:p w14:paraId="2876D930" w14:textId="77777777" w:rsidR="006C0507" w:rsidRPr="007C7053" w:rsidRDefault="006C0507" w:rsidP="00BC7010">
      <w:pPr>
        <w:autoSpaceDE w:val="0"/>
        <w:autoSpaceDN w:val="0"/>
        <w:adjustRightInd w:val="0"/>
        <w:spacing w:after="0" w:line="240" w:lineRule="auto"/>
        <w:rPr>
          <w:rFonts w:ascii="Arial" w:hAnsi="Arial" w:cs="Arial"/>
          <w:sz w:val="24"/>
          <w:szCs w:val="24"/>
        </w:rPr>
      </w:pPr>
    </w:p>
    <w:p w14:paraId="46BE7AFC" w14:textId="01391021" w:rsidR="00BC7010" w:rsidRPr="007C7053" w:rsidRDefault="00BC7010" w:rsidP="00BC7010">
      <w:pPr>
        <w:autoSpaceDE w:val="0"/>
        <w:autoSpaceDN w:val="0"/>
        <w:adjustRightInd w:val="0"/>
        <w:spacing w:after="0" w:line="240" w:lineRule="auto"/>
        <w:rPr>
          <w:rFonts w:ascii="Arial" w:hAnsi="Arial" w:cs="Arial"/>
          <w:sz w:val="24"/>
          <w:szCs w:val="24"/>
        </w:rPr>
      </w:pPr>
      <w:r w:rsidRPr="007C7053">
        <w:rPr>
          <w:rFonts w:ascii="Arial" w:hAnsi="Arial" w:cs="Arial"/>
          <w:sz w:val="24"/>
          <w:szCs w:val="24"/>
        </w:rPr>
        <w:t>W</w:t>
      </w:r>
      <w:r w:rsidR="006C0507" w:rsidRPr="007C7053">
        <w:rPr>
          <w:rFonts w:ascii="Arial" w:hAnsi="Arial" w:cs="Arial"/>
          <w:sz w:val="24"/>
          <w:szCs w:val="24"/>
        </w:rPr>
        <w:t xml:space="preserve">e aim </w:t>
      </w:r>
      <w:r w:rsidRPr="007C7053">
        <w:rPr>
          <w:rFonts w:ascii="Arial" w:hAnsi="Arial" w:cs="Arial"/>
          <w:sz w:val="24"/>
          <w:szCs w:val="24"/>
        </w:rPr>
        <w:t xml:space="preserve">to create inclusive and equitable classrooms at </w:t>
      </w:r>
      <w:r w:rsidR="00A84858" w:rsidRPr="007C7053">
        <w:rPr>
          <w:rFonts w:ascii="Arial" w:hAnsi="Arial" w:cs="Arial"/>
          <w:sz w:val="24"/>
          <w:szCs w:val="24"/>
        </w:rPr>
        <w:t xml:space="preserve">Roselyn House School </w:t>
      </w:r>
      <w:r w:rsidR="006C0507" w:rsidRPr="007C7053">
        <w:rPr>
          <w:rFonts w:ascii="Arial" w:hAnsi="Arial" w:cs="Arial"/>
          <w:sz w:val="24"/>
          <w:szCs w:val="24"/>
        </w:rPr>
        <w:t>by understanding</w:t>
      </w:r>
      <w:r w:rsidRPr="007C7053">
        <w:rPr>
          <w:rFonts w:ascii="Arial" w:hAnsi="Arial" w:cs="Arial"/>
          <w:sz w:val="24"/>
          <w:szCs w:val="24"/>
        </w:rPr>
        <w:t xml:space="preserve"> the difference between equity and equality</w:t>
      </w:r>
      <w:r w:rsidR="006C0507" w:rsidRPr="007C7053">
        <w:rPr>
          <w:rFonts w:ascii="Arial" w:hAnsi="Arial" w:cs="Arial"/>
          <w:sz w:val="24"/>
          <w:szCs w:val="24"/>
        </w:rPr>
        <w:t>.</w:t>
      </w:r>
    </w:p>
    <w:p w14:paraId="3C5D73FE" w14:textId="77777777" w:rsidR="006C0507" w:rsidRPr="007C7053" w:rsidRDefault="006C0507" w:rsidP="00BC7010">
      <w:pPr>
        <w:autoSpaceDE w:val="0"/>
        <w:autoSpaceDN w:val="0"/>
        <w:adjustRightInd w:val="0"/>
        <w:spacing w:after="0" w:line="240" w:lineRule="auto"/>
        <w:rPr>
          <w:rFonts w:ascii="Arial" w:hAnsi="Arial" w:cs="Arial"/>
          <w:sz w:val="24"/>
          <w:szCs w:val="24"/>
        </w:rPr>
      </w:pPr>
    </w:p>
    <w:p w14:paraId="1480FA7A" w14:textId="3D664143" w:rsidR="00BC7010" w:rsidRPr="00154C4E" w:rsidRDefault="00BC7010" w:rsidP="00154C4E">
      <w:pPr>
        <w:pStyle w:val="ListParagraph"/>
        <w:numPr>
          <w:ilvl w:val="0"/>
          <w:numId w:val="20"/>
        </w:numPr>
        <w:autoSpaceDE w:val="0"/>
        <w:autoSpaceDN w:val="0"/>
        <w:adjustRightInd w:val="0"/>
        <w:spacing w:after="0" w:line="240" w:lineRule="auto"/>
        <w:rPr>
          <w:rFonts w:ascii="Arial" w:hAnsi="Arial" w:cs="Arial"/>
          <w:b/>
          <w:bCs/>
          <w:sz w:val="24"/>
          <w:szCs w:val="24"/>
        </w:rPr>
      </w:pPr>
      <w:r w:rsidRPr="00154C4E">
        <w:rPr>
          <w:rFonts w:ascii="Arial" w:hAnsi="Arial" w:cs="Arial"/>
          <w:b/>
          <w:bCs/>
          <w:sz w:val="24"/>
          <w:szCs w:val="24"/>
        </w:rPr>
        <w:t xml:space="preserve">Main </w:t>
      </w:r>
      <w:r w:rsidR="006C0507" w:rsidRPr="00154C4E">
        <w:rPr>
          <w:rFonts w:ascii="Arial" w:hAnsi="Arial" w:cs="Arial"/>
          <w:b/>
          <w:bCs/>
          <w:sz w:val="24"/>
          <w:szCs w:val="24"/>
        </w:rPr>
        <w:t>d</w:t>
      </w:r>
      <w:r w:rsidRPr="00154C4E">
        <w:rPr>
          <w:rFonts w:ascii="Arial" w:hAnsi="Arial" w:cs="Arial"/>
          <w:b/>
          <w:bCs/>
          <w:sz w:val="24"/>
          <w:szCs w:val="24"/>
        </w:rPr>
        <w:t xml:space="preserve">ifferences </w:t>
      </w:r>
      <w:r w:rsidR="006C0507" w:rsidRPr="00154C4E">
        <w:rPr>
          <w:rFonts w:ascii="Arial" w:hAnsi="Arial" w:cs="Arial"/>
          <w:b/>
          <w:bCs/>
          <w:sz w:val="24"/>
          <w:szCs w:val="24"/>
        </w:rPr>
        <w:t>b</w:t>
      </w:r>
      <w:r w:rsidRPr="00154C4E">
        <w:rPr>
          <w:rFonts w:ascii="Arial" w:hAnsi="Arial" w:cs="Arial"/>
          <w:b/>
          <w:bCs/>
          <w:sz w:val="24"/>
          <w:szCs w:val="24"/>
        </w:rPr>
        <w:t xml:space="preserve">etween </w:t>
      </w:r>
      <w:r w:rsidR="006C0507" w:rsidRPr="00154C4E">
        <w:rPr>
          <w:rFonts w:ascii="Arial" w:hAnsi="Arial" w:cs="Arial"/>
          <w:b/>
          <w:bCs/>
          <w:sz w:val="24"/>
          <w:szCs w:val="24"/>
        </w:rPr>
        <w:t>e</w:t>
      </w:r>
      <w:r w:rsidRPr="00154C4E">
        <w:rPr>
          <w:rFonts w:ascii="Arial" w:hAnsi="Arial" w:cs="Arial"/>
          <w:b/>
          <w:bCs/>
          <w:sz w:val="24"/>
          <w:szCs w:val="24"/>
        </w:rPr>
        <w:t xml:space="preserve">quity and </w:t>
      </w:r>
      <w:r w:rsidR="006C0507" w:rsidRPr="00154C4E">
        <w:rPr>
          <w:rFonts w:ascii="Arial" w:hAnsi="Arial" w:cs="Arial"/>
          <w:b/>
          <w:bCs/>
          <w:sz w:val="24"/>
          <w:szCs w:val="24"/>
        </w:rPr>
        <w:t>e</w:t>
      </w:r>
      <w:r w:rsidRPr="00154C4E">
        <w:rPr>
          <w:rFonts w:ascii="Arial" w:hAnsi="Arial" w:cs="Arial"/>
          <w:b/>
          <w:bCs/>
          <w:sz w:val="24"/>
          <w:szCs w:val="24"/>
        </w:rPr>
        <w:t>quality</w:t>
      </w:r>
    </w:p>
    <w:p w14:paraId="391453EB" w14:textId="77777777" w:rsidR="006C0507" w:rsidRPr="007C7053" w:rsidRDefault="006C0507" w:rsidP="00BC7010">
      <w:pPr>
        <w:autoSpaceDE w:val="0"/>
        <w:autoSpaceDN w:val="0"/>
        <w:adjustRightInd w:val="0"/>
        <w:spacing w:after="0" w:line="240" w:lineRule="auto"/>
        <w:rPr>
          <w:rFonts w:ascii="Arial" w:hAnsi="Arial" w:cs="Arial"/>
          <w:b/>
          <w:bCs/>
          <w:sz w:val="24"/>
          <w:szCs w:val="24"/>
        </w:rPr>
      </w:pPr>
    </w:p>
    <w:p w14:paraId="3315E77F" w14:textId="78E1F3F6"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When it comes to equity vs equality in education, the terms are often used interchangeably</w:t>
      </w:r>
      <w:r w:rsidR="006C0507" w:rsidRPr="007C7053">
        <w:rPr>
          <w:rFonts w:ascii="Arial" w:hAnsi="Arial" w:cs="Arial"/>
          <w:sz w:val="24"/>
          <w:szCs w:val="24"/>
        </w:rPr>
        <w:t xml:space="preserve"> b</w:t>
      </w:r>
      <w:r w:rsidRPr="007C7053">
        <w:rPr>
          <w:rFonts w:ascii="Arial" w:hAnsi="Arial" w:cs="Arial"/>
          <w:sz w:val="24"/>
          <w:szCs w:val="24"/>
        </w:rPr>
        <w:t>ut understanding the distinction between the two is essential for resolving issues faced by disadvantaged students in the classroom. While working towards equity and equality can both do good, equity should be an educator’s end goal. The reason lies in the difference between being fair vs equal.</w:t>
      </w:r>
    </w:p>
    <w:p w14:paraId="0F5911FE" w14:textId="77777777" w:rsidR="006C0507" w:rsidRPr="007C7053" w:rsidRDefault="006C0507" w:rsidP="00F751B6">
      <w:pPr>
        <w:autoSpaceDE w:val="0"/>
        <w:autoSpaceDN w:val="0"/>
        <w:adjustRightInd w:val="0"/>
        <w:spacing w:after="0" w:line="240" w:lineRule="auto"/>
        <w:jc w:val="both"/>
        <w:rPr>
          <w:rFonts w:ascii="Arial" w:hAnsi="Arial" w:cs="Arial"/>
          <w:sz w:val="24"/>
          <w:szCs w:val="24"/>
        </w:rPr>
      </w:pPr>
    </w:p>
    <w:p w14:paraId="6A5ED06C" w14:textId="29A3278D"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Equality is more commonly associated with social issues, perhaps because more people know what it means. In a nutshell, its definition is as it sounds–the state of being equal. When a group focuses on equality, everyone has the same rights, opportunities, and resources.</w:t>
      </w:r>
      <w:r w:rsidR="006C0507" w:rsidRPr="007C7053">
        <w:rPr>
          <w:rFonts w:ascii="Arial" w:hAnsi="Arial" w:cs="Arial"/>
          <w:sz w:val="24"/>
          <w:szCs w:val="24"/>
        </w:rPr>
        <w:t xml:space="preserve"> </w:t>
      </w:r>
      <w:r w:rsidRPr="007C7053">
        <w:rPr>
          <w:rFonts w:ascii="Arial" w:hAnsi="Arial" w:cs="Arial"/>
          <w:sz w:val="24"/>
          <w:szCs w:val="24"/>
        </w:rPr>
        <w:t>Equality is beneficial, but it often doesn’t address specific needs. Giving each student a take-home laptop, for example, would not address students who don’t have Internet in their houses. Even if a school is equal, some students may still struggle.</w:t>
      </w:r>
    </w:p>
    <w:p w14:paraId="7F1D7F22" w14:textId="77777777" w:rsidR="006C0507" w:rsidRPr="007C7053" w:rsidRDefault="006C0507" w:rsidP="00F751B6">
      <w:pPr>
        <w:autoSpaceDE w:val="0"/>
        <w:autoSpaceDN w:val="0"/>
        <w:adjustRightInd w:val="0"/>
        <w:spacing w:after="0" w:line="240" w:lineRule="auto"/>
        <w:jc w:val="both"/>
        <w:rPr>
          <w:rFonts w:ascii="Arial" w:hAnsi="Arial" w:cs="Arial"/>
          <w:sz w:val="24"/>
          <w:szCs w:val="24"/>
        </w:rPr>
      </w:pPr>
    </w:p>
    <w:p w14:paraId="526E9E8B" w14:textId="341F579D"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Equity, on the other hand, provides people with resources that fit their circumstances. The World Health Organization (WHO) definition of social equity is “the absence of avoidable or remediable differences among groups of people.”</w:t>
      </w:r>
      <w:r w:rsidR="006C0507" w:rsidRPr="007C7053">
        <w:rPr>
          <w:rFonts w:ascii="Arial" w:hAnsi="Arial" w:cs="Arial"/>
          <w:sz w:val="24"/>
          <w:szCs w:val="24"/>
        </w:rPr>
        <w:t xml:space="preserve"> </w:t>
      </w:r>
      <w:r w:rsidR="00D3500E" w:rsidRPr="007C7053">
        <w:rPr>
          <w:rFonts w:ascii="Arial" w:hAnsi="Arial" w:cs="Arial"/>
          <w:sz w:val="24"/>
          <w:szCs w:val="24"/>
        </w:rPr>
        <w:t xml:space="preserve">At </w:t>
      </w:r>
      <w:r w:rsidR="00A84858" w:rsidRPr="007C7053">
        <w:rPr>
          <w:rFonts w:ascii="Arial" w:hAnsi="Arial" w:cs="Arial"/>
          <w:sz w:val="24"/>
          <w:szCs w:val="24"/>
        </w:rPr>
        <w:t xml:space="preserve">Roselyn House School </w:t>
      </w:r>
      <w:r w:rsidR="00D3500E" w:rsidRPr="007C7053">
        <w:rPr>
          <w:rFonts w:ascii="Arial" w:hAnsi="Arial" w:cs="Arial"/>
          <w:sz w:val="24"/>
          <w:szCs w:val="24"/>
        </w:rPr>
        <w:t xml:space="preserve">we aim to prioritise equity over equality. We aim to be in tune with our </w:t>
      </w:r>
      <w:r w:rsidRPr="007C7053">
        <w:rPr>
          <w:rFonts w:ascii="Arial" w:hAnsi="Arial" w:cs="Arial"/>
          <w:sz w:val="24"/>
          <w:szCs w:val="24"/>
        </w:rPr>
        <w:t>students’ needs and provide resources to overcome their specific challenges.</w:t>
      </w:r>
    </w:p>
    <w:p w14:paraId="7107C5C3" w14:textId="77777777" w:rsidR="002E5969" w:rsidRDefault="002E5969" w:rsidP="00F751B6">
      <w:pPr>
        <w:autoSpaceDE w:val="0"/>
        <w:autoSpaceDN w:val="0"/>
        <w:adjustRightInd w:val="0"/>
        <w:spacing w:after="0" w:line="240" w:lineRule="auto"/>
        <w:jc w:val="both"/>
        <w:rPr>
          <w:rFonts w:ascii="Arial" w:hAnsi="Arial" w:cs="Arial"/>
          <w:sz w:val="24"/>
          <w:szCs w:val="24"/>
        </w:rPr>
      </w:pPr>
    </w:p>
    <w:p w14:paraId="34FB5305" w14:textId="77777777" w:rsidR="002E5969" w:rsidRDefault="002E5969" w:rsidP="00F751B6">
      <w:pPr>
        <w:autoSpaceDE w:val="0"/>
        <w:autoSpaceDN w:val="0"/>
        <w:adjustRightInd w:val="0"/>
        <w:spacing w:after="0" w:line="240" w:lineRule="auto"/>
        <w:jc w:val="both"/>
        <w:rPr>
          <w:rFonts w:ascii="Arial" w:hAnsi="Arial" w:cs="Arial"/>
          <w:sz w:val="24"/>
          <w:szCs w:val="24"/>
        </w:rPr>
      </w:pPr>
    </w:p>
    <w:p w14:paraId="5958EFEC" w14:textId="523ACDF0" w:rsidR="00BC7010" w:rsidRDefault="00D3500E"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To provide a brief summary</w:t>
      </w:r>
      <w:r w:rsidR="00BC7010" w:rsidRPr="007C7053">
        <w:rPr>
          <w:rFonts w:ascii="Arial" w:hAnsi="Arial" w:cs="Arial"/>
          <w:sz w:val="24"/>
          <w:szCs w:val="24"/>
        </w:rPr>
        <w:t>, equality is:</w:t>
      </w:r>
    </w:p>
    <w:p w14:paraId="24313456" w14:textId="77777777" w:rsidR="002E5969" w:rsidRPr="007C7053" w:rsidRDefault="002E5969" w:rsidP="00F751B6">
      <w:pPr>
        <w:autoSpaceDE w:val="0"/>
        <w:autoSpaceDN w:val="0"/>
        <w:adjustRightInd w:val="0"/>
        <w:spacing w:after="0" w:line="240" w:lineRule="auto"/>
        <w:jc w:val="both"/>
        <w:rPr>
          <w:rFonts w:ascii="Arial" w:hAnsi="Arial" w:cs="Arial"/>
          <w:sz w:val="24"/>
          <w:szCs w:val="24"/>
        </w:rPr>
      </w:pPr>
    </w:p>
    <w:p w14:paraId="43F915E3" w14:textId="77777777" w:rsidR="00BC7010" w:rsidRPr="007C7053" w:rsidRDefault="00BC7010" w:rsidP="00154C4E">
      <w:pPr>
        <w:pStyle w:val="ListParagraph"/>
        <w:numPr>
          <w:ilvl w:val="0"/>
          <w:numId w:val="36"/>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Generic</w:t>
      </w:r>
    </w:p>
    <w:p w14:paraId="45C9878C" w14:textId="77777777" w:rsidR="00BC7010" w:rsidRPr="007C7053" w:rsidRDefault="00BC7010" w:rsidP="00154C4E">
      <w:pPr>
        <w:pStyle w:val="ListParagraph"/>
        <w:numPr>
          <w:ilvl w:val="0"/>
          <w:numId w:val="36"/>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Group-focused</w:t>
      </w:r>
    </w:p>
    <w:p w14:paraId="5F61D6C8" w14:textId="77777777" w:rsidR="00BC7010" w:rsidRPr="007C7053" w:rsidRDefault="00BC7010" w:rsidP="00154C4E">
      <w:pPr>
        <w:pStyle w:val="ListParagraph"/>
        <w:numPr>
          <w:ilvl w:val="0"/>
          <w:numId w:val="36"/>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Equal</w:t>
      </w:r>
    </w:p>
    <w:p w14:paraId="47799717" w14:textId="77777777" w:rsidR="00BC7010" w:rsidRPr="007C7053" w:rsidRDefault="00BC7010" w:rsidP="00F751B6">
      <w:pPr>
        <w:autoSpaceDE w:val="0"/>
        <w:autoSpaceDN w:val="0"/>
        <w:adjustRightInd w:val="0"/>
        <w:spacing w:after="0" w:line="240" w:lineRule="auto"/>
        <w:jc w:val="both"/>
        <w:rPr>
          <w:rFonts w:ascii="Arial" w:hAnsi="Arial" w:cs="Arial"/>
          <w:sz w:val="24"/>
          <w:szCs w:val="24"/>
        </w:rPr>
      </w:pPr>
    </w:p>
    <w:p w14:paraId="6358D7EC" w14:textId="77777777" w:rsidR="00BC7010"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And equity is:</w:t>
      </w:r>
    </w:p>
    <w:p w14:paraId="7F4CD91F" w14:textId="77777777" w:rsidR="00154C4E" w:rsidRPr="007C7053" w:rsidRDefault="00154C4E" w:rsidP="00F751B6">
      <w:pPr>
        <w:autoSpaceDE w:val="0"/>
        <w:autoSpaceDN w:val="0"/>
        <w:adjustRightInd w:val="0"/>
        <w:spacing w:after="0" w:line="240" w:lineRule="auto"/>
        <w:jc w:val="both"/>
        <w:rPr>
          <w:rFonts w:ascii="Arial" w:hAnsi="Arial" w:cs="Arial"/>
          <w:sz w:val="24"/>
          <w:szCs w:val="24"/>
        </w:rPr>
      </w:pPr>
    </w:p>
    <w:p w14:paraId="626067DA" w14:textId="77777777" w:rsidR="00BC7010" w:rsidRPr="007C7053" w:rsidRDefault="00BC7010" w:rsidP="00154C4E">
      <w:pPr>
        <w:pStyle w:val="ListParagraph"/>
        <w:numPr>
          <w:ilvl w:val="0"/>
          <w:numId w:val="37"/>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Adaptable</w:t>
      </w:r>
    </w:p>
    <w:p w14:paraId="277CFE59" w14:textId="77777777" w:rsidR="00BC7010" w:rsidRPr="007C7053" w:rsidRDefault="00BC7010" w:rsidP="00154C4E">
      <w:pPr>
        <w:pStyle w:val="ListParagraph"/>
        <w:numPr>
          <w:ilvl w:val="0"/>
          <w:numId w:val="37"/>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Individual-focused</w:t>
      </w:r>
    </w:p>
    <w:p w14:paraId="0136623F" w14:textId="77777777" w:rsidR="00BC7010" w:rsidRPr="007C7053" w:rsidRDefault="00BC7010" w:rsidP="00154C4E">
      <w:pPr>
        <w:pStyle w:val="ListParagraph"/>
        <w:numPr>
          <w:ilvl w:val="0"/>
          <w:numId w:val="37"/>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Fair</w:t>
      </w:r>
    </w:p>
    <w:p w14:paraId="1E63AA0F" w14:textId="77777777" w:rsidR="00BC7010" w:rsidRPr="007C7053" w:rsidRDefault="00BC7010" w:rsidP="00F751B6">
      <w:pPr>
        <w:autoSpaceDE w:val="0"/>
        <w:autoSpaceDN w:val="0"/>
        <w:adjustRightInd w:val="0"/>
        <w:spacing w:after="0" w:line="240" w:lineRule="auto"/>
        <w:jc w:val="both"/>
        <w:rPr>
          <w:rFonts w:ascii="Arial" w:hAnsi="Arial" w:cs="Arial"/>
          <w:sz w:val="24"/>
          <w:szCs w:val="24"/>
        </w:rPr>
      </w:pPr>
    </w:p>
    <w:p w14:paraId="6E1FF25D" w14:textId="77777777" w:rsidR="00D3500E"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“The route to achieving equity will not be accomplished through treating everyone equally,” says the Race Matters Institute. “It will be achieved by treating everyone equitably, or justly according to their circumstances.” </w:t>
      </w:r>
    </w:p>
    <w:p w14:paraId="0CE15FEC" w14:textId="77777777" w:rsidR="00D3500E" w:rsidRPr="007C7053" w:rsidRDefault="00D3500E" w:rsidP="00F751B6">
      <w:pPr>
        <w:autoSpaceDE w:val="0"/>
        <w:autoSpaceDN w:val="0"/>
        <w:adjustRightInd w:val="0"/>
        <w:spacing w:after="0" w:line="240" w:lineRule="auto"/>
        <w:jc w:val="both"/>
        <w:rPr>
          <w:rFonts w:ascii="Arial" w:hAnsi="Arial" w:cs="Arial"/>
          <w:sz w:val="24"/>
          <w:szCs w:val="24"/>
        </w:rPr>
      </w:pPr>
    </w:p>
    <w:p w14:paraId="707FCA81" w14:textId="1F9DC767"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lastRenderedPageBreak/>
        <w:t xml:space="preserve">Equity is more thoughtful and, while it’s harder work, it is better at resolving disadvantages. </w:t>
      </w:r>
      <w:r w:rsidR="004E2B4F" w:rsidRPr="007C7053">
        <w:rPr>
          <w:rFonts w:ascii="Arial" w:hAnsi="Arial" w:cs="Arial"/>
          <w:sz w:val="24"/>
          <w:szCs w:val="24"/>
        </w:rPr>
        <w:t>E</w:t>
      </w:r>
      <w:r w:rsidRPr="007C7053">
        <w:rPr>
          <w:rFonts w:ascii="Arial" w:hAnsi="Arial" w:cs="Arial"/>
          <w:sz w:val="24"/>
          <w:szCs w:val="24"/>
        </w:rPr>
        <w:t xml:space="preserve">quality is an admirable goal, </w:t>
      </w:r>
      <w:r w:rsidR="004E2B4F" w:rsidRPr="007C7053">
        <w:rPr>
          <w:rFonts w:ascii="Arial" w:hAnsi="Arial" w:cs="Arial"/>
          <w:sz w:val="24"/>
          <w:szCs w:val="24"/>
        </w:rPr>
        <w:t>but by realising</w:t>
      </w:r>
      <w:r w:rsidRPr="007C7053">
        <w:rPr>
          <w:rFonts w:ascii="Arial" w:hAnsi="Arial" w:cs="Arial"/>
          <w:sz w:val="24"/>
          <w:szCs w:val="24"/>
        </w:rPr>
        <w:t xml:space="preserve"> equity </w:t>
      </w:r>
      <w:r w:rsidR="004E2B4F" w:rsidRPr="007C7053">
        <w:rPr>
          <w:rFonts w:ascii="Arial" w:hAnsi="Arial" w:cs="Arial"/>
          <w:sz w:val="24"/>
          <w:szCs w:val="24"/>
        </w:rPr>
        <w:t>we will achieve a more</w:t>
      </w:r>
      <w:r w:rsidRPr="007C7053">
        <w:rPr>
          <w:rFonts w:ascii="Arial" w:hAnsi="Arial" w:cs="Arial"/>
          <w:sz w:val="24"/>
          <w:szCs w:val="24"/>
        </w:rPr>
        <w:t xml:space="preserve"> effective outcome.</w:t>
      </w:r>
    </w:p>
    <w:p w14:paraId="7E449781" w14:textId="77777777" w:rsidR="00D3500E" w:rsidRPr="007C7053" w:rsidRDefault="00D3500E" w:rsidP="00F751B6">
      <w:pPr>
        <w:autoSpaceDE w:val="0"/>
        <w:autoSpaceDN w:val="0"/>
        <w:adjustRightInd w:val="0"/>
        <w:spacing w:after="0" w:line="240" w:lineRule="auto"/>
        <w:jc w:val="both"/>
        <w:rPr>
          <w:rFonts w:ascii="Arial" w:hAnsi="Arial" w:cs="Arial"/>
          <w:sz w:val="24"/>
          <w:szCs w:val="24"/>
        </w:rPr>
      </w:pPr>
    </w:p>
    <w:p w14:paraId="7188A006" w14:textId="125397B6" w:rsidR="00BC7010" w:rsidRPr="008341EA" w:rsidRDefault="00BC7010" w:rsidP="008341EA">
      <w:pPr>
        <w:pStyle w:val="ListParagraph"/>
        <w:numPr>
          <w:ilvl w:val="0"/>
          <w:numId w:val="20"/>
        </w:numPr>
        <w:autoSpaceDE w:val="0"/>
        <w:autoSpaceDN w:val="0"/>
        <w:adjustRightInd w:val="0"/>
        <w:spacing w:after="0" w:line="240" w:lineRule="auto"/>
        <w:jc w:val="both"/>
        <w:rPr>
          <w:rFonts w:ascii="Arial" w:hAnsi="Arial" w:cs="Arial"/>
          <w:b/>
          <w:bCs/>
          <w:sz w:val="24"/>
          <w:szCs w:val="24"/>
        </w:rPr>
      </w:pPr>
      <w:r w:rsidRPr="008341EA">
        <w:rPr>
          <w:rFonts w:ascii="Arial" w:hAnsi="Arial" w:cs="Arial"/>
          <w:b/>
          <w:bCs/>
          <w:sz w:val="24"/>
          <w:szCs w:val="24"/>
        </w:rPr>
        <w:t xml:space="preserve">Challenges Involving Equity and Equality </w:t>
      </w:r>
    </w:p>
    <w:p w14:paraId="36B02AE5" w14:textId="77777777" w:rsidR="00DC47DE" w:rsidRPr="007C7053" w:rsidRDefault="00DC47DE" w:rsidP="00F751B6">
      <w:pPr>
        <w:autoSpaceDE w:val="0"/>
        <w:autoSpaceDN w:val="0"/>
        <w:adjustRightInd w:val="0"/>
        <w:spacing w:after="0" w:line="240" w:lineRule="auto"/>
        <w:jc w:val="both"/>
        <w:rPr>
          <w:rFonts w:ascii="Arial" w:hAnsi="Arial" w:cs="Arial"/>
          <w:sz w:val="24"/>
          <w:szCs w:val="24"/>
        </w:rPr>
      </w:pPr>
    </w:p>
    <w:p w14:paraId="5E7014DA" w14:textId="3E1868C4"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In terms of equity vs equality in the classroom, most schools focus on </w:t>
      </w:r>
      <w:r w:rsidRPr="007C7053">
        <w:rPr>
          <w:rFonts w:ascii="Arial" w:hAnsi="Arial" w:cs="Arial"/>
          <w:b/>
          <w:bCs/>
          <w:sz w:val="24"/>
          <w:szCs w:val="24"/>
        </w:rPr>
        <w:t>horizontal equity</w:t>
      </w:r>
      <w:r w:rsidRPr="007C7053">
        <w:rPr>
          <w:rFonts w:ascii="Arial" w:hAnsi="Arial" w:cs="Arial"/>
          <w:sz w:val="24"/>
          <w:szCs w:val="24"/>
        </w:rPr>
        <w:t>. The definition of horizontal equity in education is treating people who are already assumed equal in the same way.</w:t>
      </w:r>
      <w:r w:rsidR="00DC47DE" w:rsidRPr="007C7053">
        <w:rPr>
          <w:rFonts w:ascii="Arial" w:hAnsi="Arial" w:cs="Arial"/>
          <w:sz w:val="24"/>
          <w:szCs w:val="24"/>
        </w:rPr>
        <w:t xml:space="preserve"> </w:t>
      </w:r>
      <w:r w:rsidRPr="007C7053">
        <w:rPr>
          <w:rFonts w:ascii="Arial" w:hAnsi="Arial" w:cs="Arial"/>
          <w:sz w:val="24"/>
          <w:szCs w:val="24"/>
        </w:rPr>
        <w:t xml:space="preserve">Horizontal equity is only useful in homogenous schools, where each person really is given the same opportunities in life. But in most schools, students will come from a variety of backgrounds–some more privileged than others. </w:t>
      </w:r>
      <w:r w:rsidR="00DC47DE" w:rsidRPr="007C7053">
        <w:rPr>
          <w:rFonts w:ascii="Arial" w:hAnsi="Arial" w:cs="Arial"/>
          <w:sz w:val="24"/>
          <w:szCs w:val="24"/>
        </w:rPr>
        <w:t xml:space="preserve">At </w:t>
      </w:r>
      <w:r w:rsidR="00A84858" w:rsidRPr="007C7053">
        <w:rPr>
          <w:rFonts w:ascii="Arial" w:hAnsi="Arial" w:cs="Arial"/>
          <w:sz w:val="24"/>
          <w:szCs w:val="24"/>
        </w:rPr>
        <w:t>Roselyn House Schoo</w:t>
      </w:r>
      <w:r w:rsidR="003867A0">
        <w:rPr>
          <w:rFonts w:ascii="Arial" w:hAnsi="Arial" w:cs="Arial"/>
          <w:sz w:val="24"/>
          <w:szCs w:val="24"/>
        </w:rPr>
        <w:t>l</w:t>
      </w:r>
      <w:r w:rsidR="00DC47DE" w:rsidRPr="007C7053">
        <w:rPr>
          <w:rFonts w:ascii="Arial" w:hAnsi="Arial" w:cs="Arial"/>
          <w:sz w:val="24"/>
          <w:szCs w:val="24"/>
        </w:rPr>
        <w:t>, we recognise that our students are often disadvantaged, have special educational needs and have a range of Adverse Childhood Experiences (ACES) and traumatic exper</w:t>
      </w:r>
      <w:r w:rsidR="00F751B6" w:rsidRPr="007C7053">
        <w:rPr>
          <w:rFonts w:ascii="Arial" w:hAnsi="Arial" w:cs="Arial"/>
          <w:sz w:val="24"/>
          <w:szCs w:val="24"/>
        </w:rPr>
        <w:t xml:space="preserve">iences </w:t>
      </w:r>
      <w:r w:rsidR="00DC47DE" w:rsidRPr="007C7053">
        <w:rPr>
          <w:rFonts w:ascii="Arial" w:hAnsi="Arial" w:cs="Arial"/>
          <w:sz w:val="24"/>
          <w:szCs w:val="24"/>
        </w:rPr>
        <w:t>which affect them. We focus</w:t>
      </w:r>
      <w:r w:rsidRPr="007C7053">
        <w:rPr>
          <w:rFonts w:ascii="Arial" w:hAnsi="Arial" w:cs="Arial"/>
          <w:sz w:val="24"/>
          <w:szCs w:val="24"/>
        </w:rPr>
        <w:t xml:space="preserve"> on </w:t>
      </w:r>
      <w:r w:rsidRPr="007C7053">
        <w:rPr>
          <w:rFonts w:ascii="Arial" w:hAnsi="Arial" w:cs="Arial"/>
          <w:b/>
          <w:bCs/>
          <w:sz w:val="24"/>
          <w:szCs w:val="24"/>
        </w:rPr>
        <w:t>vertical equity</w:t>
      </w:r>
      <w:r w:rsidRPr="007C7053">
        <w:rPr>
          <w:rFonts w:ascii="Arial" w:hAnsi="Arial" w:cs="Arial"/>
          <w:sz w:val="24"/>
          <w:szCs w:val="24"/>
        </w:rPr>
        <w:t>, which assumes that students have different needs and provides individual resources based on said needs.</w:t>
      </w:r>
    </w:p>
    <w:p w14:paraId="063A9687" w14:textId="77777777" w:rsidR="00DC47DE" w:rsidRPr="007C7053" w:rsidRDefault="00DC47DE" w:rsidP="00F751B6">
      <w:pPr>
        <w:autoSpaceDE w:val="0"/>
        <w:autoSpaceDN w:val="0"/>
        <w:adjustRightInd w:val="0"/>
        <w:spacing w:after="0" w:line="240" w:lineRule="auto"/>
        <w:jc w:val="both"/>
        <w:rPr>
          <w:rFonts w:ascii="Arial" w:hAnsi="Arial" w:cs="Arial"/>
          <w:sz w:val="24"/>
          <w:szCs w:val="24"/>
        </w:rPr>
      </w:pPr>
    </w:p>
    <w:p w14:paraId="0CDCD567" w14:textId="66C2408D"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Another challenge facing equity vs equality in education is </w:t>
      </w:r>
      <w:r w:rsidRPr="007C7053">
        <w:rPr>
          <w:rFonts w:ascii="Arial" w:hAnsi="Arial" w:cs="Arial"/>
          <w:b/>
          <w:bCs/>
          <w:sz w:val="24"/>
          <w:szCs w:val="24"/>
        </w:rPr>
        <w:t>poverty</w:t>
      </w:r>
      <w:r w:rsidRPr="007C7053">
        <w:rPr>
          <w:rFonts w:ascii="Arial" w:hAnsi="Arial" w:cs="Arial"/>
          <w:sz w:val="24"/>
          <w:szCs w:val="24"/>
        </w:rPr>
        <w:t xml:space="preserve">. </w:t>
      </w:r>
      <w:r w:rsidR="00DC47DE" w:rsidRPr="007C7053">
        <w:rPr>
          <w:rFonts w:ascii="Arial" w:hAnsi="Arial" w:cs="Arial"/>
          <w:sz w:val="24"/>
          <w:szCs w:val="24"/>
        </w:rPr>
        <w:t xml:space="preserve">Often many of our </w:t>
      </w:r>
      <w:r w:rsidRPr="007C7053">
        <w:rPr>
          <w:rFonts w:ascii="Arial" w:hAnsi="Arial" w:cs="Arial"/>
          <w:sz w:val="24"/>
          <w:szCs w:val="24"/>
        </w:rPr>
        <w:t>students come from low-income homes</w:t>
      </w:r>
      <w:r w:rsidR="00DC47DE" w:rsidRPr="007C7053">
        <w:rPr>
          <w:rFonts w:ascii="Arial" w:hAnsi="Arial" w:cs="Arial"/>
          <w:sz w:val="24"/>
          <w:szCs w:val="24"/>
        </w:rPr>
        <w:t xml:space="preserve">, </w:t>
      </w:r>
      <w:r w:rsidRPr="007C7053">
        <w:rPr>
          <w:rFonts w:ascii="Arial" w:hAnsi="Arial" w:cs="Arial"/>
          <w:sz w:val="24"/>
          <w:szCs w:val="24"/>
        </w:rPr>
        <w:t>communities</w:t>
      </w:r>
      <w:r w:rsidR="00DC47DE" w:rsidRPr="007C7053">
        <w:rPr>
          <w:rFonts w:ascii="Arial" w:hAnsi="Arial" w:cs="Arial"/>
          <w:sz w:val="24"/>
          <w:szCs w:val="24"/>
        </w:rPr>
        <w:t xml:space="preserve"> and some are looked after by Children’s Social Care. I</w:t>
      </w:r>
      <w:r w:rsidRPr="007C7053">
        <w:rPr>
          <w:rFonts w:ascii="Arial" w:hAnsi="Arial" w:cs="Arial"/>
          <w:sz w:val="24"/>
          <w:szCs w:val="24"/>
        </w:rPr>
        <w:t>t can be difficult to provide these students with equitable resources</w:t>
      </w:r>
      <w:r w:rsidR="00DC47DE" w:rsidRPr="007C7053">
        <w:rPr>
          <w:rFonts w:ascii="Arial" w:hAnsi="Arial" w:cs="Arial"/>
          <w:sz w:val="24"/>
          <w:szCs w:val="24"/>
        </w:rPr>
        <w:t xml:space="preserve"> as the funding from home is just not available</w:t>
      </w:r>
      <w:r w:rsidRPr="007C7053">
        <w:rPr>
          <w:rFonts w:ascii="Arial" w:hAnsi="Arial" w:cs="Arial"/>
          <w:sz w:val="24"/>
          <w:szCs w:val="24"/>
        </w:rPr>
        <w:t xml:space="preserve">. </w:t>
      </w:r>
      <w:r w:rsidR="00DC47DE" w:rsidRPr="007C7053">
        <w:rPr>
          <w:rFonts w:ascii="Arial" w:hAnsi="Arial" w:cs="Arial"/>
          <w:sz w:val="24"/>
          <w:szCs w:val="24"/>
        </w:rPr>
        <w:t xml:space="preserve">We try, where possible to provide all resources for our students but </w:t>
      </w:r>
      <w:r w:rsidR="00A84858" w:rsidRPr="007C7053">
        <w:rPr>
          <w:rFonts w:ascii="Arial" w:hAnsi="Arial" w:cs="Arial"/>
          <w:sz w:val="24"/>
          <w:szCs w:val="24"/>
        </w:rPr>
        <w:t xml:space="preserve">Roselyn House School </w:t>
      </w:r>
      <w:r w:rsidR="00DC47DE" w:rsidRPr="007C7053">
        <w:rPr>
          <w:rFonts w:ascii="Arial" w:hAnsi="Arial" w:cs="Arial"/>
          <w:sz w:val="24"/>
          <w:szCs w:val="24"/>
        </w:rPr>
        <w:t xml:space="preserve">is bound by budgets which are paid in fees based on each students’ needs. This funding does not always match their realistic need. We have a really positive staff retention at </w:t>
      </w:r>
      <w:r w:rsidR="00A84858" w:rsidRPr="007C7053">
        <w:rPr>
          <w:rFonts w:ascii="Arial" w:hAnsi="Arial" w:cs="Arial"/>
          <w:sz w:val="24"/>
          <w:szCs w:val="24"/>
        </w:rPr>
        <w:t>Roselyn House School</w:t>
      </w:r>
      <w:r w:rsidR="0068356D" w:rsidRPr="007C7053">
        <w:rPr>
          <w:rFonts w:ascii="Arial" w:hAnsi="Arial" w:cs="Arial"/>
          <w:sz w:val="24"/>
          <w:szCs w:val="24"/>
        </w:rPr>
        <w:t xml:space="preserve"> aim to match the expertise of staff to the needs of the students, however we recognise that staff’s careers in this work can be difficult to maintain for many years. It can affect consistency for students when particular staff leave but is unav</w:t>
      </w:r>
      <w:r w:rsidR="005F569F" w:rsidRPr="007C7053">
        <w:rPr>
          <w:rFonts w:ascii="Arial" w:hAnsi="Arial" w:cs="Arial"/>
          <w:sz w:val="24"/>
          <w:szCs w:val="24"/>
        </w:rPr>
        <w:t xml:space="preserve">oidable along with staff absence. </w:t>
      </w:r>
    </w:p>
    <w:p w14:paraId="0EF37A9B" w14:textId="77777777" w:rsidR="00BC7010" w:rsidRPr="007C7053" w:rsidRDefault="00BC7010" w:rsidP="00F751B6">
      <w:pPr>
        <w:autoSpaceDE w:val="0"/>
        <w:autoSpaceDN w:val="0"/>
        <w:adjustRightInd w:val="0"/>
        <w:spacing w:after="0" w:line="240" w:lineRule="auto"/>
        <w:jc w:val="both"/>
        <w:rPr>
          <w:rFonts w:ascii="Arial" w:hAnsi="Arial" w:cs="Arial"/>
          <w:sz w:val="24"/>
          <w:szCs w:val="24"/>
        </w:rPr>
      </w:pPr>
    </w:p>
    <w:p w14:paraId="5226E23B" w14:textId="45336133" w:rsidR="00BC7010" w:rsidRPr="007C7053" w:rsidRDefault="00082487"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Some additional barriers to equity we face at </w:t>
      </w:r>
      <w:r w:rsidR="00A84858" w:rsidRPr="007C7053">
        <w:rPr>
          <w:rFonts w:ascii="Arial" w:hAnsi="Arial" w:cs="Arial"/>
          <w:sz w:val="24"/>
          <w:szCs w:val="24"/>
        </w:rPr>
        <w:t xml:space="preserve">Roselyn House School </w:t>
      </w:r>
      <w:r w:rsidRPr="007C7053">
        <w:rPr>
          <w:rFonts w:ascii="Arial" w:hAnsi="Arial" w:cs="Arial"/>
          <w:sz w:val="24"/>
          <w:szCs w:val="24"/>
        </w:rPr>
        <w:t>are:</w:t>
      </w:r>
    </w:p>
    <w:p w14:paraId="5A09E523" w14:textId="77777777" w:rsidR="00082487" w:rsidRPr="007C7053" w:rsidRDefault="00082487" w:rsidP="00F751B6">
      <w:pPr>
        <w:autoSpaceDE w:val="0"/>
        <w:autoSpaceDN w:val="0"/>
        <w:adjustRightInd w:val="0"/>
        <w:spacing w:after="0" w:line="240" w:lineRule="auto"/>
        <w:jc w:val="both"/>
        <w:rPr>
          <w:rFonts w:ascii="Arial" w:hAnsi="Arial" w:cs="Arial"/>
          <w:sz w:val="24"/>
          <w:szCs w:val="24"/>
        </w:rPr>
      </w:pPr>
    </w:p>
    <w:p w14:paraId="38C1DDEE" w14:textId="28ACB0B3" w:rsidR="00BC7010" w:rsidRPr="007C7053" w:rsidRDefault="00BC7010"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Family crises</w:t>
      </w:r>
      <w:r w:rsidR="00082487" w:rsidRPr="007C7053">
        <w:rPr>
          <w:rFonts w:ascii="Arial" w:hAnsi="Arial" w:cs="Arial"/>
          <w:sz w:val="24"/>
          <w:szCs w:val="24"/>
        </w:rPr>
        <w:t xml:space="preserve"> and lack of support</w:t>
      </w:r>
      <w:r w:rsidR="002E5969">
        <w:rPr>
          <w:rFonts w:ascii="Arial" w:hAnsi="Arial" w:cs="Arial"/>
          <w:sz w:val="24"/>
          <w:szCs w:val="24"/>
        </w:rPr>
        <w:t>.</w:t>
      </w:r>
    </w:p>
    <w:p w14:paraId="006BCDE7" w14:textId="04037A41" w:rsidR="00BC7010" w:rsidRPr="007C7053" w:rsidRDefault="00BC7010"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Mental health issues</w:t>
      </w:r>
      <w:r w:rsidR="002E5969">
        <w:rPr>
          <w:rFonts w:ascii="Arial" w:hAnsi="Arial" w:cs="Arial"/>
          <w:sz w:val="24"/>
          <w:szCs w:val="24"/>
        </w:rPr>
        <w:t>.</w:t>
      </w:r>
    </w:p>
    <w:p w14:paraId="42C6D39C" w14:textId="1475BE12" w:rsidR="00BC7010" w:rsidRPr="007C7053" w:rsidRDefault="00BC7010"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Lack of healthcare</w:t>
      </w:r>
      <w:r w:rsidR="00082487" w:rsidRPr="007C7053">
        <w:rPr>
          <w:rFonts w:ascii="Arial" w:hAnsi="Arial" w:cs="Arial"/>
          <w:sz w:val="24"/>
          <w:szCs w:val="24"/>
        </w:rPr>
        <w:t xml:space="preserve"> </w:t>
      </w:r>
      <w:r w:rsidR="002E5969">
        <w:rPr>
          <w:rFonts w:ascii="Arial" w:hAnsi="Arial" w:cs="Arial"/>
          <w:sz w:val="24"/>
          <w:szCs w:val="24"/>
        </w:rPr>
        <w:t>.</w:t>
      </w:r>
    </w:p>
    <w:p w14:paraId="60B0E675" w14:textId="040983B2" w:rsidR="00BC7010" w:rsidRPr="007C7053" w:rsidRDefault="00BC7010"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Coming to school hungry</w:t>
      </w:r>
      <w:r w:rsidR="002E5969">
        <w:rPr>
          <w:rFonts w:ascii="Arial" w:hAnsi="Arial" w:cs="Arial"/>
          <w:sz w:val="24"/>
          <w:szCs w:val="24"/>
        </w:rPr>
        <w:t>.</w:t>
      </w:r>
    </w:p>
    <w:p w14:paraId="7D85F330" w14:textId="7C0DFE41" w:rsidR="00BC7010" w:rsidRPr="007C7053" w:rsidRDefault="00BC7010"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Homelessness or living in a temporary shelter</w:t>
      </w:r>
      <w:r w:rsidR="002E5969">
        <w:rPr>
          <w:rFonts w:ascii="Arial" w:hAnsi="Arial" w:cs="Arial"/>
          <w:sz w:val="24"/>
          <w:szCs w:val="24"/>
        </w:rPr>
        <w:t>.</w:t>
      </w:r>
    </w:p>
    <w:p w14:paraId="16CF6CBB" w14:textId="3FE00577" w:rsidR="00BC7010" w:rsidRPr="007C7053" w:rsidRDefault="00082487"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Difficulty with Literacy skills</w:t>
      </w:r>
      <w:r w:rsidR="00BC7010" w:rsidRPr="007C7053">
        <w:rPr>
          <w:rFonts w:ascii="Arial" w:hAnsi="Arial" w:cs="Arial"/>
          <w:sz w:val="24"/>
          <w:szCs w:val="24"/>
        </w:rPr>
        <w:t xml:space="preserve"> </w:t>
      </w:r>
      <w:r w:rsidR="002E5969">
        <w:rPr>
          <w:rFonts w:ascii="Arial" w:hAnsi="Arial" w:cs="Arial"/>
          <w:sz w:val="24"/>
          <w:szCs w:val="24"/>
        </w:rPr>
        <w:t>.</w:t>
      </w:r>
    </w:p>
    <w:p w14:paraId="2176523A" w14:textId="4787D270" w:rsidR="00082487" w:rsidRPr="007C7053" w:rsidRDefault="00082487"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Negative attitudes towards future aspiration as never had role models</w:t>
      </w:r>
      <w:r w:rsidR="002E5969">
        <w:rPr>
          <w:rFonts w:ascii="Arial" w:hAnsi="Arial" w:cs="Arial"/>
          <w:sz w:val="24"/>
          <w:szCs w:val="24"/>
        </w:rPr>
        <w:t>.</w:t>
      </w:r>
    </w:p>
    <w:p w14:paraId="54A342A1" w14:textId="103E77D5" w:rsidR="00082487" w:rsidRPr="007C7053" w:rsidRDefault="00082487"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Exploitation </w:t>
      </w:r>
      <w:r w:rsidR="002E5969">
        <w:rPr>
          <w:rFonts w:ascii="Arial" w:hAnsi="Arial" w:cs="Arial"/>
          <w:sz w:val="24"/>
          <w:szCs w:val="24"/>
        </w:rPr>
        <w:t>.</w:t>
      </w:r>
    </w:p>
    <w:p w14:paraId="477DEBCD" w14:textId="6B0590CD" w:rsidR="00082487" w:rsidRPr="007C7053" w:rsidRDefault="00082487" w:rsidP="008341EA">
      <w:pPr>
        <w:pStyle w:val="ListParagraph"/>
        <w:numPr>
          <w:ilvl w:val="0"/>
          <w:numId w:val="38"/>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Adverse Childhood Experiences and trauma</w:t>
      </w:r>
      <w:r w:rsidR="002E5969">
        <w:rPr>
          <w:rFonts w:ascii="Arial" w:hAnsi="Arial" w:cs="Arial"/>
          <w:sz w:val="24"/>
          <w:szCs w:val="24"/>
        </w:rPr>
        <w:t>.</w:t>
      </w:r>
    </w:p>
    <w:p w14:paraId="7E3F771A" w14:textId="777F55A5" w:rsidR="00B23DA3" w:rsidRPr="007C7053" w:rsidRDefault="00B23DA3" w:rsidP="00F751B6">
      <w:pPr>
        <w:pStyle w:val="ListParagraph"/>
        <w:autoSpaceDE w:val="0"/>
        <w:autoSpaceDN w:val="0"/>
        <w:adjustRightInd w:val="0"/>
        <w:spacing w:after="0" w:line="240" w:lineRule="auto"/>
        <w:jc w:val="both"/>
        <w:rPr>
          <w:rFonts w:ascii="Arial" w:hAnsi="Arial" w:cs="Arial"/>
          <w:sz w:val="24"/>
          <w:szCs w:val="24"/>
        </w:rPr>
      </w:pPr>
    </w:p>
    <w:p w14:paraId="575B6542" w14:textId="24570F0C" w:rsidR="00A12E19" w:rsidRPr="007C7053" w:rsidRDefault="00A12E19"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recognise the challenges which prevent equity</w:t>
      </w:r>
      <w:r w:rsidR="00B23DA3" w:rsidRPr="007C7053">
        <w:rPr>
          <w:rFonts w:ascii="Arial" w:hAnsi="Arial" w:cs="Arial"/>
          <w:sz w:val="24"/>
          <w:szCs w:val="24"/>
        </w:rPr>
        <w:t xml:space="preserve"> and this goes towards resolving them. We constantly evaluate practices and provide individualised, bespoke programmes within School</w:t>
      </w:r>
      <w:r w:rsidR="001E7724">
        <w:rPr>
          <w:rFonts w:ascii="Arial" w:hAnsi="Arial" w:cs="Arial"/>
          <w:sz w:val="24"/>
          <w:szCs w:val="24"/>
        </w:rPr>
        <w:t xml:space="preserve"> </w:t>
      </w:r>
      <w:r w:rsidR="00B23DA3" w:rsidRPr="007C7053">
        <w:rPr>
          <w:rFonts w:ascii="Arial" w:hAnsi="Arial" w:cs="Arial"/>
          <w:sz w:val="24"/>
          <w:szCs w:val="24"/>
        </w:rPr>
        <w:t>in order to allow students to succeed in School. If something isn’t working we, rework it. Our aim is to understand the barriers our students often face and provide the necessary support to overcome them. This is reflected in all policies in the School.</w:t>
      </w:r>
    </w:p>
    <w:p w14:paraId="2E8AF1D0" w14:textId="77777777" w:rsidR="00BC7010" w:rsidRPr="007C7053" w:rsidRDefault="00BC7010" w:rsidP="00F751B6">
      <w:pPr>
        <w:autoSpaceDE w:val="0"/>
        <w:autoSpaceDN w:val="0"/>
        <w:adjustRightInd w:val="0"/>
        <w:spacing w:after="0" w:line="240" w:lineRule="auto"/>
        <w:jc w:val="both"/>
        <w:rPr>
          <w:rFonts w:ascii="Arial" w:hAnsi="Arial" w:cs="Arial"/>
          <w:sz w:val="24"/>
          <w:szCs w:val="24"/>
        </w:rPr>
      </w:pPr>
    </w:p>
    <w:p w14:paraId="0A3761D8" w14:textId="77777777" w:rsidR="008341EA" w:rsidRDefault="008341EA" w:rsidP="00F751B6">
      <w:pPr>
        <w:autoSpaceDE w:val="0"/>
        <w:autoSpaceDN w:val="0"/>
        <w:adjustRightInd w:val="0"/>
        <w:spacing w:after="0" w:line="240" w:lineRule="auto"/>
        <w:jc w:val="both"/>
        <w:rPr>
          <w:rFonts w:ascii="Arial" w:hAnsi="Arial" w:cs="Arial"/>
          <w:b/>
          <w:bCs/>
          <w:sz w:val="24"/>
          <w:szCs w:val="24"/>
        </w:rPr>
      </w:pPr>
    </w:p>
    <w:p w14:paraId="71BE50A0" w14:textId="77777777" w:rsidR="008341EA" w:rsidRDefault="008341EA" w:rsidP="00F751B6">
      <w:pPr>
        <w:autoSpaceDE w:val="0"/>
        <w:autoSpaceDN w:val="0"/>
        <w:adjustRightInd w:val="0"/>
        <w:spacing w:after="0" w:line="240" w:lineRule="auto"/>
        <w:jc w:val="both"/>
        <w:rPr>
          <w:rFonts w:ascii="Arial" w:hAnsi="Arial" w:cs="Arial"/>
          <w:b/>
          <w:bCs/>
          <w:sz w:val="24"/>
          <w:szCs w:val="24"/>
        </w:rPr>
      </w:pPr>
    </w:p>
    <w:p w14:paraId="7140E690" w14:textId="50777800" w:rsidR="00BC7010" w:rsidRDefault="00BC7010" w:rsidP="008341EA">
      <w:pPr>
        <w:pStyle w:val="ListParagraph"/>
        <w:numPr>
          <w:ilvl w:val="0"/>
          <w:numId w:val="20"/>
        </w:numPr>
        <w:autoSpaceDE w:val="0"/>
        <w:autoSpaceDN w:val="0"/>
        <w:adjustRightInd w:val="0"/>
        <w:spacing w:after="0" w:line="240" w:lineRule="auto"/>
        <w:jc w:val="both"/>
        <w:rPr>
          <w:rFonts w:ascii="Arial" w:hAnsi="Arial" w:cs="Arial"/>
          <w:b/>
          <w:bCs/>
          <w:sz w:val="24"/>
          <w:szCs w:val="24"/>
        </w:rPr>
      </w:pPr>
      <w:r w:rsidRPr="008341EA">
        <w:rPr>
          <w:rFonts w:ascii="Arial" w:hAnsi="Arial" w:cs="Arial"/>
          <w:b/>
          <w:bCs/>
          <w:sz w:val="24"/>
          <w:szCs w:val="24"/>
        </w:rPr>
        <w:lastRenderedPageBreak/>
        <w:t>Benefits of Focusing on Equity in Education</w:t>
      </w:r>
    </w:p>
    <w:p w14:paraId="7505BE60" w14:textId="77777777" w:rsidR="008341EA" w:rsidRPr="008341EA" w:rsidRDefault="008341EA" w:rsidP="008341EA">
      <w:pPr>
        <w:autoSpaceDE w:val="0"/>
        <w:autoSpaceDN w:val="0"/>
        <w:adjustRightInd w:val="0"/>
        <w:spacing w:after="0" w:line="240" w:lineRule="auto"/>
        <w:ind w:left="360"/>
        <w:jc w:val="both"/>
        <w:rPr>
          <w:rFonts w:ascii="Arial" w:hAnsi="Arial" w:cs="Arial"/>
          <w:b/>
          <w:bCs/>
          <w:sz w:val="24"/>
          <w:szCs w:val="24"/>
        </w:rPr>
      </w:pPr>
    </w:p>
    <w:p w14:paraId="5A4E6F2D" w14:textId="71EFD36B" w:rsidR="000C388F" w:rsidRPr="007C7053" w:rsidRDefault="000C388F"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At Roselyn House School, we believe that everyone has the right to succeed regardless of original circumstance.</w:t>
      </w:r>
      <w:r w:rsidR="002276E1" w:rsidRPr="007C7053">
        <w:rPr>
          <w:rFonts w:ascii="Arial" w:hAnsi="Arial" w:cs="Arial"/>
          <w:sz w:val="24"/>
          <w:szCs w:val="24"/>
        </w:rPr>
        <w:t xml:space="preserve"> </w:t>
      </w:r>
      <w:r w:rsidRPr="007C7053">
        <w:rPr>
          <w:rFonts w:ascii="Arial" w:hAnsi="Arial" w:cs="Arial"/>
          <w:sz w:val="24"/>
          <w:szCs w:val="24"/>
        </w:rPr>
        <w:t xml:space="preserve">We aim towards achieving an equitable community where </w:t>
      </w:r>
      <w:r w:rsidR="00BC7010" w:rsidRPr="007C7053">
        <w:rPr>
          <w:rFonts w:ascii="Arial" w:hAnsi="Arial" w:cs="Arial"/>
          <w:sz w:val="24"/>
          <w:szCs w:val="24"/>
        </w:rPr>
        <w:t>the importance of equity extends to our society as a whole.</w:t>
      </w:r>
      <w:r w:rsidRPr="007C7053">
        <w:rPr>
          <w:rFonts w:ascii="Arial" w:hAnsi="Arial" w:cs="Arial"/>
          <w:sz w:val="24"/>
          <w:szCs w:val="24"/>
        </w:rPr>
        <w:t xml:space="preserve"> We believe in a huma</w:t>
      </w:r>
      <w:r w:rsidR="002276E1" w:rsidRPr="007C7053">
        <w:rPr>
          <w:rFonts w:ascii="Arial" w:hAnsi="Arial" w:cs="Arial"/>
          <w:sz w:val="24"/>
          <w:szCs w:val="24"/>
        </w:rPr>
        <w:t>ni</w:t>
      </w:r>
      <w:r w:rsidRPr="007C7053">
        <w:rPr>
          <w:rFonts w:ascii="Arial" w:hAnsi="Arial" w:cs="Arial"/>
          <w:sz w:val="24"/>
          <w:szCs w:val="24"/>
        </w:rPr>
        <w:t xml:space="preserve">tarian approach to education </w:t>
      </w:r>
      <w:r w:rsidR="002276E1" w:rsidRPr="007C7053">
        <w:rPr>
          <w:rFonts w:ascii="Arial" w:hAnsi="Arial" w:cs="Arial"/>
          <w:sz w:val="24"/>
          <w:szCs w:val="24"/>
        </w:rPr>
        <w:t>where we introduce the concept of the desire to reduce suffering, save lives and maintain human dignity. ‘Humanitarian education is based on the assumption that people have an innate desire to help others, so is centrally concerned with our shared humanity.’</w:t>
      </w:r>
      <w:r w:rsidR="009C2137" w:rsidRPr="007C7053">
        <w:rPr>
          <w:rFonts w:ascii="Arial" w:hAnsi="Arial" w:cs="Arial"/>
          <w:sz w:val="24"/>
          <w:szCs w:val="24"/>
        </w:rPr>
        <w:t xml:space="preserve"> It is our aim to help our students/ community to become more understanding and knowledgeable about the world and how they can fit in to influence change and positivity.</w:t>
      </w:r>
    </w:p>
    <w:p w14:paraId="281B14BB" w14:textId="77777777" w:rsidR="002276E1" w:rsidRPr="007C7053" w:rsidRDefault="002276E1" w:rsidP="00F751B6">
      <w:pPr>
        <w:autoSpaceDE w:val="0"/>
        <w:autoSpaceDN w:val="0"/>
        <w:adjustRightInd w:val="0"/>
        <w:spacing w:after="0" w:line="240" w:lineRule="auto"/>
        <w:jc w:val="both"/>
        <w:rPr>
          <w:rFonts w:ascii="Arial" w:hAnsi="Arial" w:cs="Arial"/>
          <w:sz w:val="24"/>
          <w:szCs w:val="24"/>
        </w:rPr>
      </w:pPr>
    </w:p>
    <w:p w14:paraId="03FB86B6" w14:textId="387C761B" w:rsidR="00BC7010" w:rsidRPr="007C7053" w:rsidRDefault="00194D80" w:rsidP="00F751B6">
      <w:pPr>
        <w:autoSpaceDE w:val="0"/>
        <w:autoSpaceDN w:val="0"/>
        <w:adjustRightInd w:val="0"/>
        <w:spacing w:after="0" w:line="240" w:lineRule="auto"/>
        <w:jc w:val="both"/>
        <w:rPr>
          <w:rFonts w:ascii="Arial" w:hAnsi="Arial" w:cs="Arial"/>
          <w:b/>
          <w:bCs/>
          <w:sz w:val="24"/>
          <w:szCs w:val="24"/>
        </w:rPr>
      </w:pPr>
      <w:r w:rsidRPr="007C7053">
        <w:rPr>
          <w:rFonts w:ascii="Arial" w:hAnsi="Arial" w:cs="Arial"/>
          <w:sz w:val="24"/>
          <w:szCs w:val="24"/>
        </w:rPr>
        <w:t xml:space="preserve">We aim towards a achieving a School where everyone in it </w:t>
      </w:r>
      <w:r w:rsidR="00BC7010" w:rsidRPr="007C7053">
        <w:rPr>
          <w:rFonts w:ascii="Arial" w:hAnsi="Arial" w:cs="Arial"/>
          <w:sz w:val="24"/>
          <w:szCs w:val="24"/>
        </w:rPr>
        <w:t>help</w:t>
      </w:r>
      <w:r w:rsidRPr="007C7053">
        <w:rPr>
          <w:rFonts w:ascii="Arial" w:hAnsi="Arial" w:cs="Arial"/>
          <w:sz w:val="24"/>
          <w:szCs w:val="24"/>
        </w:rPr>
        <w:t>s</w:t>
      </w:r>
      <w:r w:rsidR="00BC7010" w:rsidRPr="007C7053">
        <w:rPr>
          <w:rFonts w:ascii="Arial" w:hAnsi="Arial" w:cs="Arial"/>
          <w:sz w:val="24"/>
          <w:szCs w:val="24"/>
        </w:rPr>
        <w:t xml:space="preserve"> each other succeed.</w:t>
      </w:r>
      <w:r w:rsidRPr="007C7053">
        <w:rPr>
          <w:rFonts w:ascii="Arial" w:hAnsi="Arial" w:cs="Arial"/>
          <w:sz w:val="24"/>
          <w:szCs w:val="24"/>
        </w:rPr>
        <w:t xml:space="preserve"> </w:t>
      </w:r>
      <w:r w:rsidRPr="007C7053">
        <w:rPr>
          <w:rFonts w:ascii="Arial" w:hAnsi="Arial" w:cs="Arial"/>
          <w:b/>
          <w:bCs/>
          <w:sz w:val="24"/>
          <w:szCs w:val="24"/>
        </w:rPr>
        <w:t>‘Moving forwards together to a positive future</w:t>
      </w:r>
      <w:r w:rsidR="002007C6" w:rsidRPr="007C7053">
        <w:rPr>
          <w:rFonts w:ascii="Arial" w:hAnsi="Arial" w:cs="Arial"/>
          <w:b/>
          <w:bCs/>
          <w:sz w:val="24"/>
          <w:szCs w:val="24"/>
        </w:rPr>
        <w:t>.’</w:t>
      </w:r>
    </w:p>
    <w:p w14:paraId="52763B7A" w14:textId="1CD4A551" w:rsidR="00194D80" w:rsidRPr="007C7053" w:rsidRDefault="00194D80" w:rsidP="00F751B6">
      <w:pPr>
        <w:autoSpaceDE w:val="0"/>
        <w:autoSpaceDN w:val="0"/>
        <w:adjustRightInd w:val="0"/>
        <w:spacing w:after="0" w:line="240" w:lineRule="auto"/>
        <w:jc w:val="both"/>
        <w:rPr>
          <w:rFonts w:ascii="Arial" w:hAnsi="Arial" w:cs="Arial"/>
          <w:sz w:val="24"/>
          <w:szCs w:val="24"/>
        </w:rPr>
      </w:pPr>
    </w:p>
    <w:p w14:paraId="636BB7B3" w14:textId="188EB1B9" w:rsidR="00BC7010" w:rsidRPr="007C7053" w:rsidRDefault="00BC701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Equity can also strengthen a student’s health and social-emotional development</w:t>
      </w:r>
      <w:r w:rsidR="00194D80" w:rsidRPr="007C7053">
        <w:rPr>
          <w:rFonts w:ascii="Arial" w:hAnsi="Arial" w:cs="Arial"/>
          <w:sz w:val="24"/>
          <w:szCs w:val="24"/>
        </w:rPr>
        <w:t>. Students</w:t>
      </w:r>
      <w:r w:rsidRPr="007C7053">
        <w:rPr>
          <w:rFonts w:ascii="Arial" w:hAnsi="Arial" w:cs="Arial"/>
          <w:sz w:val="24"/>
          <w:szCs w:val="24"/>
        </w:rPr>
        <w:t xml:space="preserve"> who fe</w:t>
      </w:r>
      <w:r w:rsidR="00194D80" w:rsidRPr="007C7053">
        <w:rPr>
          <w:rFonts w:ascii="Arial" w:hAnsi="Arial" w:cs="Arial"/>
          <w:sz w:val="24"/>
          <w:szCs w:val="24"/>
        </w:rPr>
        <w:t>el</w:t>
      </w:r>
      <w:r w:rsidRPr="007C7053">
        <w:rPr>
          <w:rFonts w:ascii="Arial" w:hAnsi="Arial" w:cs="Arial"/>
          <w:sz w:val="24"/>
          <w:szCs w:val="24"/>
        </w:rPr>
        <w:t xml:space="preserve"> safer, less lonely, and </w:t>
      </w:r>
      <w:r w:rsidR="00194D80" w:rsidRPr="007C7053">
        <w:rPr>
          <w:rFonts w:ascii="Arial" w:hAnsi="Arial" w:cs="Arial"/>
          <w:sz w:val="24"/>
          <w:szCs w:val="24"/>
        </w:rPr>
        <w:t>accept others have</w:t>
      </w:r>
      <w:r w:rsidRPr="007C7053">
        <w:rPr>
          <w:rFonts w:ascii="Arial" w:hAnsi="Arial" w:cs="Arial"/>
          <w:sz w:val="24"/>
          <w:szCs w:val="24"/>
        </w:rPr>
        <w:t xml:space="preserve"> higher diversity levels</w:t>
      </w:r>
      <w:r w:rsidR="00194D80" w:rsidRPr="007C7053">
        <w:rPr>
          <w:rFonts w:ascii="Arial" w:hAnsi="Arial" w:cs="Arial"/>
          <w:sz w:val="24"/>
          <w:szCs w:val="24"/>
        </w:rPr>
        <w:t xml:space="preserve">. At </w:t>
      </w:r>
      <w:r w:rsidR="00A84858" w:rsidRPr="007C7053">
        <w:rPr>
          <w:rFonts w:ascii="Arial" w:hAnsi="Arial" w:cs="Arial"/>
          <w:sz w:val="24"/>
          <w:szCs w:val="24"/>
        </w:rPr>
        <w:t>Roselyn House School</w:t>
      </w:r>
      <w:r w:rsidR="00194D80" w:rsidRPr="007C7053">
        <w:rPr>
          <w:rFonts w:ascii="Arial" w:hAnsi="Arial" w:cs="Arial"/>
          <w:sz w:val="24"/>
          <w:szCs w:val="24"/>
        </w:rPr>
        <w:t xml:space="preserve">, we </w:t>
      </w:r>
      <w:r w:rsidRPr="007C7053">
        <w:rPr>
          <w:rFonts w:ascii="Arial" w:hAnsi="Arial" w:cs="Arial"/>
          <w:sz w:val="24"/>
          <w:szCs w:val="24"/>
        </w:rPr>
        <w:t xml:space="preserve">promote diversity and provide for students </w:t>
      </w:r>
      <w:r w:rsidR="00194D80" w:rsidRPr="007C7053">
        <w:rPr>
          <w:rFonts w:ascii="Arial" w:hAnsi="Arial" w:cs="Arial"/>
          <w:sz w:val="24"/>
          <w:szCs w:val="24"/>
        </w:rPr>
        <w:t xml:space="preserve">with a variety of complex SEMH needs, which </w:t>
      </w:r>
      <w:r w:rsidRPr="007C7053">
        <w:rPr>
          <w:rFonts w:ascii="Arial" w:hAnsi="Arial" w:cs="Arial"/>
          <w:sz w:val="24"/>
          <w:szCs w:val="24"/>
        </w:rPr>
        <w:t xml:space="preserve">makes for an environment where students feel comfortable and have better emotional regulation. </w:t>
      </w:r>
      <w:r w:rsidR="00194D80" w:rsidRPr="007C7053">
        <w:rPr>
          <w:rFonts w:ascii="Arial" w:hAnsi="Arial" w:cs="Arial"/>
          <w:sz w:val="24"/>
          <w:szCs w:val="24"/>
        </w:rPr>
        <w:t>E</w:t>
      </w:r>
      <w:r w:rsidRPr="007C7053">
        <w:rPr>
          <w:rFonts w:ascii="Arial" w:hAnsi="Arial" w:cs="Arial"/>
          <w:sz w:val="24"/>
          <w:szCs w:val="24"/>
        </w:rPr>
        <w:t>quitable communities are linked to better health and longer average lifespans</w:t>
      </w:r>
      <w:r w:rsidR="00194D80" w:rsidRPr="007C7053">
        <w:rPr>
          <w:rFonts w:ascii="Arial" w:hAnsi="Arial" w:cs="Arial"/>
          <w:sz w:val="24"/>
          <w:szCs w:val="24"/>
        </w:rPr>
        <w:t>.</w:t>
      </w:r>
    </w:p>
    <w:p w14:paraId="0BE827C5" w14:textId="77777777" w:rsidR="00194D80" w:rsidRPr="007C7053" w:rsidRDefault="00194D80" w:rsidP="00F751B6">
      <w:pPr>
        <w:autoSpaceDE w:val="0"/>
        <w:autoSpaceDN w:val="0"/>
        <w:adjustRightInd w:val="0"/>
        <w:spacing w:after="0" w:line="240" w:lineRule="auto"/>
        <w:jc w:val="both"/>
        <w:rPr>
          <w:rFonts w:ascii="Arial" w:hAnsi="Arial" w:cs="Arial"/>
          <w:sz w:val="24"/>
          <w:szCs w:val="24"/>
        </w:rPr>
      </w:pPr>
    </w:p>
    <w:p w14:paraId="36734816" w14:textId="6F0D3780" w:rsidR="00BC7010" w:rsidRPr="007C7053" w:rsidRDefault="00194D8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The </w:t>
      </w:r>
      <w:r w:rsidR="00BC7010" w:rsidRPr="007C7053">
        <w:rPr>
          <w:rFonts w:ascii="Arial" w:hAnsi="Arial" w:cs="Arial"/>
          <w:sz w:val="24"/>
          <w:szCs w:val="24"/>
        </w:rPr>
        <w:t>communities</w:t>
      </w:r>
      <w:r w:rsidRPr="007C7053">
        <w:rPr>
          <w:rFonts w:ascii="Arial" w:hAnsi="Arial" w:cs="Arial"/>
          <w:sz w:val="24"/>
          <w:szCs w:val="24"/>
        </w:rPr>
        <w:t xml:space="preserve"> our students come from</w:t>
      </w:r>
      <w:r w:rsidR="00BC7010" w:rsidRPr="007C7053">
        <w:rPr>
          <w:rFonts w:ascii="Arial" w:hAnsi="Arial" w:cs="Arial"/>
          <w:sz w:val="24"/>
          <w:szCs w:val="24"/>
        </w:rPr>
        <w:t xml:space="preserve"> benefit from equity in schools as well. Equity is linked to stronger social cohesion, meaning that individuals connect with each other better and are more compassionate.</w:t>
      </w:r>
      <w:r w:rsidRPr="007C7053">
        <w:rPr>
          <w:rFonts w:ascii="Arial" w:hAnsi="Arial" w:cs="Arial"/>
          <w:sz w:val="24"/>
          <w:szCs w:val="24"/>
        </w:rPr>
        <w:t xml:space="preserve"> </w:t>
      </w:r>
      <w:r w:rsidR="00BC7010" w:rsidRPr="007C7053">
        <w:rPr>
          <w:rFonts w:ascii="Arial" w:hAnsi="Arial" w:cs="Arial"/>
          <w:sz w:val="24"/>
          <w:szCs w:val="24"/>
        </w:rPr>
        <w:t>It also leads to long-term economic growth.</w:t>
      </w:r>
    </w:p>
    <w:p w14:paraId="7FA149B5" w14:textId="77777777" w:rsidR="00BC7010" w:rsidRPr="007C7053" w:rsidRDefault="00BC7010" w:rsidP="00F751B6">
      <w:pPr>
        <w:autoSpaceDE w:val="0"/>
        <w:autoSpaceDN w:val="0"/>
        <w:adjustRightInd w:val="0"/>
        <w:spacing w:after="0" w:line="240" w:lineRule="auto"/>
        <w:jc w:val="both"/>
        <w:rPr>
          <w:rFonts w:ascii="Arial" w:hAnsi="Arial" w:cs="Arial"/>
          <w:sz w:val="24"/>
          <w:szCs w:val="24"/>
        </w:rPr>
      </w:pPr>
    </w:p>
    <w:p w14:paraId="5B34B06B" w14:textId="1123391B" w:rsidR="00BC7010" w:rsidRDefault="001C3DC4"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At Roselyn House School we:</w:t>
      </w:r>
    </w:p>
    <w:p w14:paraId="086E78F6" w14:textId="77777777" w:rsidR="002E5969" w:rsidRPr="007C7053" w:rsidRDefault="002E5969" w:rsidP="00F751B6">
      <w:pPr>
        <w:autoSpaceDE w:val="0"/>
        <w:autoSpaceDN w:val="0"/>
        <w:adjustRightInd w:val="0"/>
        <w:spacing w:after="0" w:line="240" w:lineRule="auto"/>
        <w:jc w:val="both"/>
        <w:rPr>
          <w:rFonts w:ascii="Arial" w:hAnsi="Arial" w:cs="Arial"/>
          <w:sz w:val="24"/>
          <w:szCs w:val="24"/>
        </w:rPr>
      </w:pPr>
    </w:p>
    <w:p w14:paraId="610BABA2" w14:textId="5886490C" w:rsidR="001C3DC4" w:rsidRPr="007C7053" w:rsidRDefault="002E5969"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R</w:t>
      </w:r>
      <w:r w:rsidR="001C3DC4" w:rsidRPr="007C7053">
        <w:rPr>
          <w:rFonts w:ascii="Arial" w:hAnsi="Arial" w:cs="Arial"/>
          <w:sz w:val="24"/>
          <w:szCs w:val="24"/>
        </w:rPr>
        <w:t xml:space="preserve">ecognise </w:t>
      </w:r>
      <w:r w:rsidR="00BC7010" w:rsidRPr="007C7053">
        <w:rPr>
          <w:rFonts w:ascii="Arial" w:hAnsi="Arial" w:cs="Arial"/>
          <w:sz w:val="24"/>
          <w:szCs w:val="24"/>
        </w:rPr>
        <w:t>that every child is different and has unique needs</w:t>
      </w:r>
      <w:r w:rsidR="00FD2973">
        <w:rPr>
          <w:rFonts w:ascii="Arial" w:hAnsi="Arial" w:cs="Arial"/>
          <w:sz w:val="24"/>
          <w:szCs w:val="24"/>
        </w:rPr>
        <w:t>.</w:t>
      </w:r>
    </w:p>
    <w:p w14:paraId="5CF19612" w14:textId="32AD3EE8" w:rsidR="001C3DC4"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BC7010" w:rsidRPr="007C7053">
        <w:rPr>
          <w:rFonts w:ascii="Arial" w:hAnsi="Arial" w:cs="Arial"/>
          <w:sz w:val="24"/>
          <w:szCs w:val="24"/>
        </w:rPr>
        <w:t xml:space="preserve">valuate any challenges that students face and, if needed, offer </w:t>
      </w:r>
      <w:r w:rsidR="001C3DC4" w:rsidRPr="007C7053">
        <w:rPr>
          <w:rFonts w:ascii="Arial" w:hAnsi="Arial" w:cs="Arial"/>
          <w:sz w:val="24"/>
          <w:szCs w:val="24"/>
        </w:rPr>
        <w:t xml:space="preserve">additional, necessary </w:t>
      </w:r>
      <w:r w:rsidR="00BC7010" w:rsidRPr="007C7053">
        <w:rPr>
          <w:rFonts w:ascii="Arial" w:hAnsi="Arial" w:cs="Arial"/>
          <w:sz w:val="24"/>
          <w:szCs w:val="24"/>
        </w:rPr>
        <w:t xml:space="preserve">support or resources </w:t>
      </w:r>
      <w:r>
        <w:rPr>
          <w:rFonts w:ascii="Arial" w:hAnsi="Arial" w:cs="Arial"/>
          <w:sz w:val="24"/>
          <w:szCs w:val="24"/>
        </w:rPr>
        <w:t>.</w:t>
      </w:r>
    </w:p>
    <w:p w14:paraId="1885A353" w14:textId="7D13E828" w:rsidR="001C3DC4"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BC7010" w:rsidRPr="007C7053">
        <w:rPr>
          <w:rFonts w:ascii="Arial" w:hAnsi="Arial" w:cs="Arial"/>
          <w:sz w:val="24"/>
          <w:szCs w:val="24"/>
        </w:rPr>
        <w:t xml:space="preserve">ultivate an environment in your </w:t>
      </w:r>
      <w:r w:rsidR="001C3DC4" w:rsidRPr="007C7053">
        <w:rPr>
          <w:rFonts w:ascii="Arial" w:hAnsi="Arial" w:cs="Arial"/>
          <w:sz w:val="24"/>
          <w:szCs w:val="24"/>
        </w:rPr>
        <w:t xml:space="preserve">School, </w:t>
      </w:r>
      <w:r w:rsidR="00BC7010" w:rsidRPr="007C7053">
        <w:rPr>
          <w:rFonts w:ascii="Arial" w:hAnsi="Arial" w:cs="Arial"/>
          <w:sz w:val="24"/>
          <w:szCs w:val="24"/>
        </w:rPr>
        <w:t>where every student feels heard</w:t>
      </w:r>
      <w:r>
        <w:rPr>
          <w:rFonts w:ascii="Arial" w:hAnsi="Arial" w:cs="Arial"/>
          <w:sz w:val="24"/>
          <w:szCs w:val="24"/>
        </w:rPr>
        <w:t>.</w:t>
      </w:r>
    </w:p>
    <w:p w14:paraId="0FE808A6" w14:textId="3B531330" w:rsidR="00BC7010"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BC7010" w:rsidRPr="007C7053">
        <w:rPr>
          <w:rFonts w:ascii="Arial" w:hAnsi="Arial" w:cs="Arial"/>
          <w:sz w:val="24"/>
          <w:szCs w:val="24"/>
        </w:rPr>
        <w:t xml:space="preserve">ncourage </w:t>
      </w:r>
      <w:r w:rsidR="001C3DC4" w:rsidRPr="007C7053">
        <w:rPr>
          <w:rFonts w:ascii="Arial" w:hAnsi="Arial" w:cs="Arial"/>
          <w:sz w:val="24"/>
          <w:szCs w:val="24"/>
        </w:rPr>
        <w:t>students</w:t>
      </w:r>
      <w:r w:rsidR="00BC7010" w:rsidRPr="007C7053">
        <w:rPr>
          <w:rFonts w:ascii="Arial" w:hAnsi="Arial" w:cs="Arial"/>
          <w:sz w:val="24"/>
          <w:szCs w:val="24"/>
        </w:rPr>
        <w:t xml:space="preserve"> to speak out against unfairness and </w:t>
      </w:r>
      <w:r w:rsidR="001C3DC4" w:rsidRPr="007C7053">
        <w:rPr>
          <w:rFonts w:ascii="Arial" w:hAnsi="Arial" w:cs="Arial"/>
          <w:sz w:val="24"/>
          <w:szCs w:val="24"/>
        </w:rPr>
        <w:t>speak about what worries them</w:t>
      </w:r>
      <w:r>
        <w:rPr>
          <w:rFonts w:ascii="Arial" w:hAnsi="Arial" w:cs="Arial"/>
          <w:sz w:val="24"/>
          <w:szCs w:val="24"/>
        </w:rPr>
        <w:t>.</w:t>
      </w:r>
    </w:p>
    <w:p w14:paraId="6F214CF4" w14:textId="7FBE50EC" w:rsidR="001C3DC4"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W</w:t>
      </w:r>
      <w:r w:rsidR="001C3DC4" w:rsidRPr="007C7053">
        <w:rPr>
          <w:rFonts w:ascii="Arial" w:hAnsi="Arial" w:cs="Arial"/>
          <w:sz w:val="24"/>
          <w:szCs w:val="24"/>
        </w:rPr>
        <w:t>e aim to resolve challenges by including parents/ carers and other agencies in everything we do by developing positive working relationships</w:t>
      </w:r>
      <w:r>
        <w:rPr>
          <w:rFonts w:ascii="Arial" w:hAnsi="Arial" w:cs="Arial"/>
          <w:sz w:val="24"/>
          <w:szCs w:val="24"/>
        </w:rPr>
        <w:t>.</w:t>
      </w:r>
    </w:p>
    <w:p w14:paraId="51A9054C" w14:textId="633E623E" w:rsidR="001C3DC4"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BC7010" w:rsidRPr="007C7053">
        <w:rPr>
          <w:rFonts w:ascii="Arial" w:hAnsi="Arial" w:cs="Arial"/>
          <w:sz w:val="24"/>
          <w:szCs w:val="24"/>
        </w:rPr>
        <w:t xml:space="preserve">rovide equity training in school so </w:t>
      </w:r>
      <w:r w:rsidR="001C3DC4" w:rsidRPr="007C7053">
        <w:rPr>
          <w:rFonts w:ascii="Arial" w:hAnsi="Arial" w:cs="Arial"/>
          <w:sz w:val="24"/>
          <w:szCs w:val="24"/>
        </w:rPr>
        <w:t>staff</w:t>
      </w:r>
      <w:r w:rsidR="00BC7010" w:rsidRPr="007C7053">
        <w:rPr>
          <w:rFonts w:ascii="Arial" w:hAnsi="Arial" w:cs="Arial"/>
          <w:sz w:val="24"/>
          <w:szCs w:val="24"/>
        </w:rPr>
        <w:t xml:space="preserve"> know how to resolve common barriers</w:t>
      </w:r>
      <w:r>
        <w:rPr>
          <w:rFonts w:ascii="Arial" w:hAnsi="Arial" w:cs="Arial"/>
          <w:sz w:val="24"/>
          <w:szCs w:val="24"/>
        </w:rPr>
        <w:t>.</w:t>
      </w:r>
    </w:p>
    <w:p w14:paraId="1409597C" w14:textId="2618837B" w:rsidR="00BC7010" w:rsidRPr="007C7053" w:rsidRDefault="00FD2973" w:rsidP="008341EA">
      <w:pPr>
        <w:pStyle w:val="ListParagraph"/>
        <w:numPr>
          <w:ilvl w:val="0"/>
          <w:numId w:val="3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I</w:t>
      </w:r>
      <w:r w:rsidR="001C3DC4" w:rsidRPr="007C7053">
        <w:rPr>
          <w:rFonts w:ascii="Arial" w:hAnsi="Arial" w:cs="Arial"/>
          <w:sz w:val="24"/>
          <w:szCs w:val="24"/>
        </w:rPr>
        <w:t xml:space="preserve">nclude </w:t>
      </w:r>
      <w:r w:rsidR="00BC7010" w:rsidRPr="007C7053">
        <w:rPr>
          <w:rFonts w:ascii="Arial" w:hAnsi="Arial" w:cs="Arial"/>
          <w:sz w:val="24"/>
          <w:szCs w:val="24"/>
        </w:rPr>
        <w:t xml:space="preserve">diversity and inclusion activities as well as lessons against prejudice to </w:t>
      </w:r>
      <w:r w:rsidR="001C3DC4" w:rsidRPr="007C7053">
        <w:rPr>
          <w:rFonts w:ascii="Arial" w:hAnsi="Arial" w:cs="Arial"/>
          <w:sz w:val="24"/>
          <w:szCs w:val="24"/>
        </w:rPr>
        <w:t>the</w:t>
      </w:r>
      <w:r w:rsidR="00BC7010" w:rsidRPr="007C7053">
        <w:rPr>
          <w:rFonts w:ascii="Arial" w:hAnsi="Arial" w:cs="Arial"/>
          <w:sz w:val="24"/>
          <w:szCs w:val="24"/>
        </w:rPr>
        <w:t xml:space="preserve"> school curriculum so every student feels like they belong </w:t>
      </w:r>
    </w:p>
    <w:p w14:paraId="3E03CA84" w14:textId="77777777" w:rsidR="00646A87" w:rsidRPr="007C7053" w:rsidRDefault="00646A87" w:rsidP="00F751B6">
      <w:pPr>
        <w:pStyle w:val="ListParagraph"/>
        <w:autoSpaceDE w:val="0"/>
        <w:autoSpaceDN w:val="0"/>
        <w:adjustRightInd w:val="0"/>
        <w:spacing w:after="0" w:line="240" w:lineRule="auto"/>
        <w:ind w:left="780"/>
        <w:jc w:val="both"/>
        <w:rPr>
          <w:rFonts w:ascii="Arial" w:hAnsi="Arial" w:cs="Arial"/>
          <w:sz w:val="24"/>
          <w:szCs w:val="24"/>
        </w:rPr>
      </w:pPr>
    </w:p>
    <w:p w14:paraId="1E65D819" w14:textId="78F47B5B" w:rsidR="00AF4003" w:rsidRPr="007C7053" w:rsidRDefault="00AF4003"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(See Behaviour Policy, Curriculum Policy, Anti-Bullying </w:t>
      </w:r>
      <w:r w:rsidR="002B0D58">
        <w:rPr>
          <w:rFonts w:ascii="Arial" w:hAnsi="Arial" w:cs="Arial"/>
          <w:sz w:val="24"/>
          <w:szCs w:val="24"/>
        </w:rPr>
        <w:t xml:space="preserve">Policy </w:t>
      </w:r>
      <w:r w:rsidRPr="007C7053">
        <w:rPr>
          <w:rFonts w:ascii="Arial" w:hAnsi="Arial" w:cs="Arial"/>
          <w:sz w:val="24"/>
          <w:szCs w:val="24"/>
        </w:rPr>
        <w:t>and SEN</w:t>
      </w:r>
      <w:r w:rsidR="003248B5" w:rsidRPr="007C7053">
        <w:rPr>
          <w:rFonts w:ascii="Arial" w:hAnsi="Arial" w:cs="Arial"/>
          <w:sz w:val="24"/>
          <w:szCs w:val="24"/>
        </w:rPr>
        <w:t>D</w:t>
      </w:r>
      <w:r w:rsidRPr="007C7053">
        <w:rPr>
          <w:rFonts w:ascii="Arial" w:hAnsi="Arial" w:cs="Arial"/>
          <w:sz w:val="24"/>
          <w:szCs w:val="24"/>
        </w:rPr>
        <w:t xml:space="preserve"> Policy)</w:t>
      </w:r>
    </w:p>
    <w:p w14:paraId="3C109C89" w14:textId="77777777" w:rsidR="00650E6B" w:rsidRPr="007C7053" w:rsidRDefault="00650E6B" w:rsidP="00F751B6">
      <w:pPr>
        <w:autoSpaceDE w:val="0"/>
        <w:autoSpaceDN w:val="0"/>
        <w:adjustRightInd w:val="0"/>
        <w:spacing w:after="0" w:line="240" w:lineRule="auto"/>
        <w:jc w:val="both"/>
        <w:rPr>
          <w:rFonts w:ascii="Arial" w:hAnsi="Arial" w:cs="Arial"/>
          <w:sz w:val="24"/>
          <w:szCs w:val="24"/>
        </w:rPr>
      </w:pPr>
    </w:p>
    <w:p w14:paraId="64520BA9" w14:textId="5F5D13B5" w:rsidR="004F45BB" w:rsidRPr="008341EA" w:rsidRDefault="004F45BB" w:rsidP="008341EA">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8341EA">
        <w:rPr>
          <w:rFonts w:ascii="Arial" w:hAnsi="Arial" w:cs="Arial"/>
          <w:b/>
          <w:sz w:val="24"/>
          <w:szCs w:val="24"/>
        </w:rPr>
        <w:t>Addressing prejudice and prejudice-related bullying</w:t>
      </w:r>
    </w:p>
    <w:p w14:paraId="3A962EB5" w14:textId="77777777" w:rsidR="00650E6B" w:rsidRPr="007C7053" w:rsidRDefault="00650E6B" w:rsidP="00F751B6">
      <w:pPr>
        <w:autoSpaceDE w:val="0"/>
        <w:autoSpaceDN w:val="0"/>
        <w:adjustRightInd w:val="0"/>
        <w:spacing w:after="0" w:line="240" w:lineRule="auto"/>
        <w:jc w:val="both"/>
        <w:rPr>
          <w:rFonts w:ascii="Arial" w:hAnsi="Arial" w:cs="Arial"/>
          <w:sz w:val="24"/>
          <w:szCs w:val="24"/>
        </w:rPr>
      </w:pPr>
    </w:p>
    <w:p w14:paraId="2E8AA734" w14:textId="3544D7CE" w:rsidR="004F45BB" w:rsidRPr="007C7053" w:rsidRDefault="00650E6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Roselyn House School</w:t>
      </w:r>
      <w:r w:rsidR="004F45BB" w:rsidRPr="007C7053">
        <w:rPr>
          <w:rFonts w:ascii="Arial" w:hAnsi="Arial" w:cs="Arial"/>
          <w:sz w:val="24"/>
          <w:szCs w:val="24"/>
        </w:rPr>
        <w:t xml:space="preserve"> is opposed to all forms of prejudice which stand in the way of fulfilling</w:t>
      </w:r>
      <w:r w:rsidRPr="007C7053">
        <w:rPr>
          <w:rFonts w:ascii="Arial" w:hAnsi="Arial" w:cs="Arial"/>
          <w:sz w:val="24"/>
          <w:szCs w:val="24"/>
        </w:rPr>
        <w:t xml:space="preserve"> </w:t>
      </w:r>
      <w:r w:rsidR="004F45BB" w:rsidRPr="007C7053">
        <w:rPr>
          <w:rFonts w:ascii="Arial" w:hAnsi="Arial" w:cs="Arial"/>
          <w:sz w:val="24"/>
          <w:szCs w:val="24"/>
        </w:rPr>
        <w:t>the legal duties referred to in p</w:t>
      </w:r>
      <w:r w:rsidR="008B7F30" w:rsidRPr="007C7053">
        <w:rPr>
          <w:rFonts w:ascii="Arial" w:hAnsi="Arial" w:cs="Arial"/>
          <w:sz w:val="24"/>
          <w:szCs w:val="24"/>
        </w:rPr>
        <w:t>rinciples</w:t>
      </w:r>
      <w:r w:rsidR="004F45BB" w:rsidRPr="007C7053">
        <w:rPr>
          <w:rFonts w:ascii="Arial" w:hAnsi="Arial" w:cs="Arial"/>
          <w:sz w:val="24"/>
          <w:szCs w:val="24"/>
        </w:rPr>
        <w:t xml:space="preserve"> 1–3:</w:t>
      </w:r>
    </w:p>
    <w:p w14:paraId="183D3A61" w14:textId="77777777" w:rsidR="0023501B" w:rsidRPr="007C7053" w:rsidRDefault="0023501B" w:rsidP="00F751B6">
      <w:pPr>
        <w:autoSpaceDE w:val="0"/>
        <w:autoSpaceDN w:val="0"/>
        <w:adjustRightInd w:val="0"/>
        <w:spacing w:after="0" w:line="240" w:lineRule="auto"/>
        <w:jc w:val="both"/>
        <w:rPr>
          <w:rFonts w:ascii="Arial" w:hAnsi="Arial" w:cs="Arial"/>
          <w:sz w:val="24"/>
          <w:szCs w:val="24"/>
        </w:rPr>
      </w:pPr>
    </w:p>
    <w:p w14:paraId="7FF54F76" w14:textId="26C1AD08" w:rsidR="004F45BB" w:rsidRPr="007C7053" w:rsidRDefault="000950F9" w:rsidP="008341EA">
      <w:pPr>
        <w:pStyle w:val="ListParagraph"/>
        <w:numPr>
          <w:ilvl w:val="0"/>
          <w:numId w:val="4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rejudices around disability and special educational needs</w:t>
      </w:r>
      <w:r>
        <w:rPr>
          <w:rFonts w:ascii="Arial" w:hAnsi="Arial" w:cs="Arial"/>
          <w:sz w:val="24"/>
          <w:szCs w:val="24"/>
        </w:rPr>
        <w:t>.</w:t>
      </w:r>
    </w:p>
    <w:p w14:paraId="00F652DD" w14:textId="6F17D0C3" w:rsidR="004F45BB" w:rsidRPr="007C7053" w:rsidRDefault="000950F9" w:rsidP="008341EA">
      <w:pPr>
        <w:pStyle w:val="ListParagraph"/>
        <w:numPr>
          <w:ilvl w:val="0"/>
          <w:numId w:val="4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rejudices around racism and xenophobia, including those that are</w:t>
      </w:r>
      <w:r w:rsidR="00C80E37" w:rsidRPr="007C7053">
        <w:rPr>
          <w:rFonts w:ascii="Arial" w:hAnsi="Arial" w:cs="Arial"/>
          <w:sz w:val="24"/>
          <w:szCs w:val="24"/>
        </w:rPr>
        <w:t xml:space="preserve"> </w:t>
      </w:r>
      <w:r w:rsidR="004F45BB" w:rsidRPr="007C7053">
        <w:rPr>
          <w:rFonts w:ascii="Arial" w:hAnsi="Arial" w:cs="Arial"/>
          <w:sz w:val="24"/>
          <w:szCs w:val="24"/>
        </w:rPr>
        <w:t>directed towards religious groups and communities, for example</w:t>
      </w:r>
      <w:r w:rsidR="00C80E37" w:rsidRPr="007C7053">
        <w:rPr>
          <w:rFonts w:ascii="Arial" w:hAnsi="Arial" w:cs="Arial"/>
          <w:sz w:val="24"/>
          <w:szCs w:val="24"/>
        </w:rPr>
        <w:t xml:space="preserve"> </w:t>
      </w:r>
      <w:r w:rsidR="004F45BB" w:rsidRPr="007C7053">
        <w:rPr>
          <w:rFonts w:ascii="Arial" w:hAnsi="Arial" w:cs="Arial"/>
          <w:sz w:val="24"/>
          <w:szCs w:val="24"/>
        </w:rPr>
        <w:t xml:space="preserve">antisemitism and </w:t>
      </w:r>
      <w:r w:rsidR="004F45BB" w:rsidRPr="007C7053">
        <w:rPr>
          <w:rFonts w:ascii="Arial" w:hAnsi="Arial" w:cs="Arial"/>
          <w:sz w:val="24"/>
          <w:szCs w:val="24"/>
        </w:rPr>
        <w:lastRenderedPageBreak/>
        <w:t>Islamophobia, and those that are directed against</w:t>
      </w:r>
      <w:r w:rsidR="00C80E37" w:rsidRPr="007C7053">
        <w:rPr>
          <w:rFonts w:ascii="Arial" w:hAnsi="Arial" w:cs="Arial"/>
          <w:sz w:val="24"/>
          <w:szCs w:val="24"/>
        </w:rPr>
        <w:t xml:space="preserve"> </w:t>
      </w:r>
      <w:r w:rsidR="004F45BB" w:rsidRPr="007C7053">
        <w:rPr>
          <w:rFonts w:ascii="Arial" w:hAnsi="Arial" w:cs="Arial"/>
          <w:sz w:val="24"/>
          <w:szCs w:val="24"/>
        </w:rPr>
        <w:t>Travellers, migrants, refugees and people seeking asylum</w:t>
      </w:r>
      <w:r>
        <w:rPr>
          <w:rFonts w:ascii="Arial" w:hAnsi="Arial" w:cs="Arial"/>
          <w:sz w:val="24"/>
          <w:szCs w:val="24"/>
        </w:rPr>
        <w:t>.</w:t>
      </w:r>
    </w:p>
    <w:p w14:paraId="04D59878" w14:textId="7FB0C644" w:rsidR="004F45BB" w:rsidRPr="007C7053" w:rsidRDefault="000950F9" w:rsidP="008341EA">
      <w:pPr>
        <w:pStyle w:val="ListParagraph"/>
        <w:numPr>
          <w:ilvl w:val="0"/>
          <w:numId w:val="4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7E5C15" w:rsidRPr="007C7053">
        <w:rPr>
          <w:rFonts w:ascii="Arial" w:hAnsi="Arial" w:cs="Arial"/>
          <w:sz w:val="24"/>
          <w:szCs w:val="24"/>
        </w:rPr>
        <w:t>rejudices reflecting sexism, homophobia</w:t>
      </w:r>
      <w:r w:rsidR="00077748" w:rsidRPr="007C7053">
        <w:rPr>
          <w:rFonts w:ascii="Arial" w:hAnsi="Arial" w:cs="Arial"/>
          <w:sz w:val="24"/>
          <w:szCs w:val="24"/>
        </w:rPr>
        <w:t>, biphobic</w:t>
      </w:r>
      <w:r w:rsidR="007E5C15" w:rsidRPr="007C7053">
        <w:rPr>
          <w:rFonts w:ascii="Arial" w:hAnsi="Arial" w:cs="Arial"/>
          <w:sz w:val="24"/>
          <w:szCs w:val="24"/>
        </w:rPr>
        <w:t xml:space="preserve"> and transphobic attitudes</w:t>
      </w:r>
      <w:r>
        <w:rPr>
          <w:rFonts w:ascii="Arial" w:hAnsi="Arial" w:cs="Arial"/>
          <w:sz w:val="24"/>
          <w:szCs w:val="24"/>
        </w:rPr>
        <w:t>.</w:t>
      </w:r>
    </w:p>
    <w:p w14:paraId="1146DF35" w14:textId="77777777" w:rsidR="0023501B" w:rsidRPr="007C7053" w:rsidRDefault="0023501B" w:rsidP="00F751B6">
      <w:pPr>
        <w:autoSpaceDE w:val="0"/>
        <w:autoSpaceDN w:val="0"/>
        <w:adjustRightInd w:val="0"/>
        <w:spacing w:after="0" w:line="240" w:lineRule="auto"/>
        <w:ind w:left="360"/>
        <w:jc w:val="both"/>
        <w:rPr>
          <w:rFonts w:ascii="Arial" w:hAnsi="Arial" w:cs="Arial"/>
          <w:sz w:val="24"/>
          <w:szCs w:val="24"/>
        </w:rPr>
      </w:pPr>
    </w:p>
    <w:p w14:paraId="66EDA849" w14:textId="1A03EEBC" w:rsidR="0023501B" w:rsidRPr="007C7053" w:rsidRDefault="0023501B" w:rsidP="00F751B6">
      <w:pPr>
        <w:autoSpaceDE w:val="0"/>
        <w:autoSpaceDN w:val="0"/>
        <w:adjustRightInd w:val="0"/>
        <w:spacing w:after="0" w:line="240" w:lineRule="auto"/>
        <w:ind w:left="360"/>
        <w:jc w:val="both"/>
        <w:rPr>
          <w:rFonts w:ascii="Arial" w:hAnsi="Arial" w:cs="Arial"/>
          <w:sz w:val="24"/>
          <w:szCs w:val="24"/>
        </w:rPr>
      </w:pPr>
      <w:r w:rsidRPr="004C2DBD">
        <w:rPr>
          <w:rFonts w:ascii="Arial" w:hAnsi="Arial" w:cs="Arial"/>
          <w:sz w:val="24"/>
          <w:szCs w:val="24"/>
        </w:rPr>
        <w:t>(See Anti-Bullying Policy</w:t>
      </w:r>
      <w:r w:rsidR="00BD24F9" w:rsidRPr="004C2DBD">
        <w:rPr>
          <w:rFonts w:ascii="Arial" w:hAnsi="Arial" w:cs="Arial"/>
          <w:sz w:val="24"/>
          <w:szCs w:val="24"/>
        </w:rPr>
        <w:t>, SEN Policy</w:t>
      </w:r>
      <w:r w:rsidR="00077748" w:rsidRPr="004C2DBD">
        <w:rPr>
          <w:rFonts w:ascii="Arial" w:hAnsi="Arial" w:cs="Arial"/>
          <w:sz w:val="24"/>
          <w:szCs w:val="24"/>
        </w:rPr>
        <w:t>, PSHE Policy</w:t>
      </w:r>
      <w:r w:rsidR="00C85C02" w:rsidRPr="004C2DBD">
        <w:rPr>
          <w:rFonts w:ascii="Arial" w:hAnsi="Arial" w:cs="Arial"/>
          <w:sz w:val="24"/>
          <w:szCs w:val="24"/>
        </w:rPr>
        <w:t>, Supporting Trans Students</w:t>
      </w:r>
      <w:r w:rsidR="004C2DBD" w:rsidRPr="004C2DBD">
        <w:rPr>
          <w:rFonts w:ascii="Arial" w:hAnsi="Arial" w:cs="Arial"/>
          <w:sz w:val="24"/>
          <w:szCs w:val="24"/>
        </w:rPr>
        <w:t xml:space="preserve"> and </w:t>
      </w:r>
      <w:r w:rsidR="004C2DBD" w:rsidRPr="004C2DBD">
        <w:rPr>
          <w:rStyle w:val="normaltextrun"/>
          <w:rFonts w:ascii="Arial" w:hAnsi="Arial" w:cs="Arial"/>
          <w:color w:val="000000"/>
          <w:sz w:val="24"/>
          <w:szCs w:val="24"/>
          <w:shd w:val="clear" w:color="auto" w:fill="FFFFFF"/>
          <w:lang w:val="en-US"/>
        </w:rPr>
        <w:t>Trans Gender Identity and Gender Expression</w:t>
      </w:r>
      <w:r w:rsidR="004C2DBD" w:rsidRPr="004C2DBD">
        <w:rPr>
          <w:rStyle w:val="eop"/>
          <w:rFonts w:ascii="Arial" w:hAnsi="Arial" w:cs="Arial"/>
          <w:color w:val="000000"/>
          <w:sz w:val="24"/>
          <w:szCs w:val="24"/>
          <w:shd w:val="clear" w:color="auto" w:fill="FFFFFF"/>
        </w:rPr>
        <w:t> Policy</w:t>
      </w:r>
      <w:r w:rsidRPr="007C7053">
        <w:rPr>
          <w:rFonts w:ascii="Arial" w:hAnsi="Arial" w:cs="Arial"/>
          <w:sz w:val="24"/>
          <w:szCs w:val="24"/>
        </w:rPr>
        <w:t>)</w:t>
      </w:r>
    </w:p>
    <w:p w14:paraId="465DE3A6"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1AF32F46" w14:textId="77777777" w:rsidR="004F45BB" w:rsidRPr="007C7053" w:rsidRDefault="004F45B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There is guidance in the staff handbook on how prejudice-related incidents</w:t>
      </w:r>
      <w:r w:rsidR="00C80E37" w:rsidRPr="007C7053">
        <w:rPr>
          <w:rFonts w:ascii="Arial" w:hAnsi="Arial" w:cs="Arial"/>
          <w:sz w:val="24"/>
          <w:szCs w:val="24"/>
        </w:rPr>
        <w:t xml:space="preserve"> </w:t>
      </w:r>
      <w:r w:rsidRPr="007C7053">
        <w:rPr>
          <w:rFonts w:ascii="Arial" w:hAnsi="Arial" w:cs="Arial"/>
          <w:sz w:val="24"/>
          <w:szCs w:val="24"/>
        </w:rPr>
        <w:t>should be identified, assessed, recorded and dealt with.</w:t>
      </w:r>
    </w:p>
    <w:p w14:paraId="7E694D58"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28C91CA9" w14:textId="438961AF" w:rsidR="00DC0175" w:rsidRPr="007C7053" w:rsidRDefault="004F45B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We keep a record of prejudice-related incidents and, if requested, provide a</w:t>
      </w:r>
      <w:r w:rsidR="00C80E37" w:rsidRPr="007C7053">
        <w:rPr>
          <w:rFonts w:ascii="Arial" w:hAnsi="Arial" w:cs="Arial"/>
          <w:sz w:val="24"/>
          <w:szCs w:val="24"/>
        </w:rPr>
        <w:t xml:space="preserve"> </w:t>
      </w:r>
      <w:r w:rsidRPr="007C7053">
        <w:rPr>
          <w:rFonts w:ascii="Arial" w:hAnsi="Arial" w:cs="Arial"/>
          <w:sz w:val="24"/>
          <w:szCs w:val="24"/>
        </w:rPr>
        <w:t>report to the local authority about the numbers, types and seriousness of</w:t>
      </w:r>
      <w:r w:rsidR="00C80E37" w:rsidRPr="007C7053">
        <w:rPr>
          <w:rFonts w:ascii="Arial" w:hAnsi="Arial" w:cs="Arial"/>
          <w:sz w:val="24"/>
          <w:szCs w:val="24"/>
        </w:rPr>
        <w:t xml:space="preserve"> </w:t>
      </w:r>
      <w:r w:rsidRPr="007C7053">
        <w:rPr>
          <w:rFonts w:ascii="Arial" w:hAnsi="Arial" w:cs="Arial"/>
          <w:sz w:val="24"/>
          <w:szCs w:val="24"/>
        </w:rPr>
        <w:t>prejudice-related incidents at our school and how they are dealt with.</w:t>
      </w:r>
      <w:r w:rsidR="00DC0175" w:rsidRPr="007C7053">
        <w:rPr>
          <w:rFonts w:ascii="Arial" w:hAnsi="Arial" w:cs="Arial"/>
          <w:sz w:val="24"/>
          <w:szCs w:val="24"/>
        </w:rPr>
        <w:t xml:space="preserve"> </w:t>
      </w:r>
      <w:r w:rsidR="00BB17C0" w:rsidRPr="007C7053">
        <w:rPr>
          <w:rFonts w:ascii="Arial" w:hAnsi="Arial" w:cs="Arial"/>
          <w:sz w:val="24"/>
          <w:szCs w:val="24"/>
        </w:rPr>
        <w:t>Bullying and prejudice- based incident</w:t>
      </w:r>
      <w:r w:rsidR="00607A13">
        <w:rPr>
          <w:rFonts w:ascii="Arial" w:hAnsi="Arial" w:cs="Arial"/>
          <w:sz w:val="24"/>
          <w:szCs w:val="24"/>
        </w:rPr>
        <w:t xml:space="preserve">s </w:t>
      </w:r>
      <w:r w:rsidR="00607A13" w:rsidRPr="00424F8C">
        <w:rPr>
          <w:rFonts w:ascii="Arial" w:hAnsi="Arial" w:cs="Arial"/>
          <w:sz w:val="24"/>
          <w:szCs w:val="24"/>
        </w:rPr>
        <w:t xml:space="preserve">are recorded on CPOMS. </w:t>
      </w:r>
    </w:p>
    <w:p w14:paraId="465D4441" w14:textId="77777777" w:rsidR="003A3EAD" w:rsidRPr="007C7053" w:rsidRDefault="003A3EAD" w:rsidP="00F751B6">
      <w:pPr>
        <w:autoSpaceDE w:val="0"/>
        <w:autoSpaceDN w:val="0"/>
        <w:adjustRightInd w:val="0"/>
        <w:spacing w:after="0" w:line="240" w:lineRule="auto"/>
        <w:jc w:val="both"/>
        <w:rPr>
          <w:rFonts w:ascii="Arial" w:hAnsi="Arial" w:cs="Arial"/>
          <w:sz w:val="24"/>
          <w:szCs w:val="24"/>
        </w:rPr>
      </w:pPr>
    </w:p>
    <w:p w14:paraId="031048AF" w14:textId="2D17CC42" w:rsidR="003A3EAD" w:rsidRPr="007C7053" w:rsidRDefault="003A3EAD"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It is important to record, monitor and report all incidents that are motivated by prejudice, including those that fall below the definition of bullying. A prejudiced incident is a one-off incident of unkind or hurtful behaviour that is motivated by a prejudice or negative attitudes, beliefs or views towards a protected characteristic or minority group. It can be targeted towards an individual or group of people. Recording and monitoring prejudice- based incidents helps to prevent bullying as it helps </w:t>
      </w:r>
      <w:r w:rsidR="00A84858" w:rsidRPr="007C7053">
        <w:rPr>
          <w:rFonts w:ascii="Arial" w:hAnsi="Arial" w:cs="Arial"/>
          <w:sz w:val="24"/>
          <w:szCs w:val="24"/>
        </w:rPr>
        <w:t xml:space="preserve">Roselyn House School </w:t>
      </w:r>
      <w:r w:rsidRPr="007C7053">
        <w:rPr>
          <w:rFonts w:ascii="Arial" w:hAnsi="Arial" w:cs="Arial"/>
          <w:sz w:val="24"/>
          <w:szCs w:val="24"/>
        </w:rPr>
        <w:t>to target anti-bullying interventions.</w:t>
      </w:r>
    </w:p>
    <w:p w14:paraId="22C1179A" w14:textId="77777777" w:rsidR="00BB17C0" w:rsidRPr="007C7053" w:rsidRDefault="00BB17C0" w:rsidP="00F751B6">
      <w:pPr>
        <w:autoSpaceDE w:val="0"/>
        <w:autoSpaceDN w:val="0"/>
        <w:adjustRightInd w:val="0"/>
        <w:spacing w:after="0" w:line="240" w:lineRule="auto"/>
        <w:jc w:val="both"/>
        <w:rPr>
          <w:rFonts w:ascii="Arial" w:hAnsi="Arial" w:cs="Arial"/>
          <w:sz w:val="24"/>
          <w:szCs w:val="24"/>
        </w:rPr>
      </w:pPr>
    </w:p>
    <w:p w14:paraId="64B320FF" w14:textId="70D6B9E5" w:rsidR="00DC0175" w:rsidRPr="007C7053" w:rsidRDefault="00DC0175"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(See Behaviour Policy, </w:t>
      </w:r>
      <w:r w:rsidR="003A3EAD" w:rsidRPr="007C7053">
        <w:rPr>
          <w:rFonts w:ascii="Arial" w:hAnsi="Arial" w:cs="Arial"/>
          <w:sz w:val="24"/>
          <w:szCs w:val="24"/>
        </w:rPr>
        <w:t>Anti- Bullying Policy</w:t>
      </w:r>
      <w:r w:rsidR="00D60F27" w:rsidRPr="007C7053">
        <w:rPr>
          <w:rFonts w:ascii="Arial" w:hAnsi="Arial" w:cs="Arial"/>
          <w:sz w:val="24"/>
          <w:szCs w:val="24"/>
        </w:rPr>
        <w:t>,</w:t>
      </w:r>
      <w:r w:rsidR="003A3EAD" w:rsidRPr="007C7053">
        <w:rPr>
          <w:rFonts w:ascii="Arial" w:hAnsi="Arial" w:cs="Arial"/>
          <w:sz w:val="24"/>
          <w:szCs w:val="24"/>
        </w:rPr>
        <w:t xml:space="preserve"> </w:t>
      </w:r>
      <w:r w:rsidR="00D60F27" w:rsidRPr="007C7053">
        <w:rPr>
          <w:rFonts w:ascii="Arial" w:hAnsi="Arial" w:cs="Arial"/>
          <w:sz w:val="24"/>
          <w:szCs w:val="24"/>
        </w:rPr>
        <w:t>Behaviour Support and Physical Intervention Policy</w:t>
      </w:r>
      <w:r w:rsidRPr="007C7053">
        <w:rPr>
          <w:rFonts w:ascii="Arial" w:hAnsi="Arial" w:cs="Arial"/>
          <w:sz w:val="24"/>
          <w:szCs w:val="24"/>
        </w:rPr>
        <w:t>, Safeguarding/Child Protection Policy</w:t>
      </w:r>
      <w:r w:rsidR="00C85C02" w:rsidRPr="007C7053">
        <w:rPr>
          <w:rFonts w:ascii="Arial" w:hAnsi="Arial" w:cs="Arial"/>
          <w:sz w:val="24"/>
          <w:szCs w:val="24"/>
        </w:rPr>
        <w:t>, Supporting Trans Students</w:t>
      </w:r>
      <w:r w:rsidRPr="007C7053">
        <w:rPr>
          <w:rFonts w:ascii="Arial" w:hAnsi="Arial" w:cs="Arial"/>
          <w:sz w:val="24"/>
          <w:szCs w:val="24"/>
        </w:rPr>
        <w:t>)</w:t>
      </w:r>
    </w:p>
    <w:p w14:paraId="4705D45E" w14:textId="77777777" w:rsidR="002C3FD3" w:rsidRPr="007C7053" w:rsidRDefault="002C3FD3" w:rsidP="00F751B6">
      <w:pPr>
        <w:autoSpaceDE w:val="0"/>
        <w:autoSpaceDN w:val="0"/>
        <w:adjustRightInd w:val="0"/>
        <w:spacing w:after="0" w:line="240" w:lineRule="auto"/>
        <w:jc w:val="both"/>
        <w:rPr>
          <w:rFonts w:ascii="Arial" w:hAnsi="Arial" w:cs="Arial"/>
          <w:sz w:val="24"/>
          <w:szCs w:val="24"/>
        </w:rPr>
      </w:pPr>
    </w:p>
    <w:p w14:paraId="45B0EC0C" w14:textId="3A0E10AF" w:rsidR="004F45BB" w:rsidRPr="00B012E8" w:rsidRDefault="004F45BB"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Roles and responsibilities</w:t>
      </w:r>
    </w:p>
    <w:p w14:paraId="2F5C504B"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03810F1D" w14:textId="77777777" w:rsidR="00423BBF" w:rsidRPr="007C7053" w:rsidRDefault="00B1360F"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KS Education Limited</w:t>
      </w:r>
      <w:r w:rsidR="004F45BB" w:rsidRPr="007C7053">
        <w:rPr>
          <w:rFonts w:ascii="Arial" w:hAnsi="Arial" w:cs="Arial"/>
          <w:sz w:val="24"/>
          <w:szCs w:val="24"/>
        </w:rPr>
        <w:t xml:space="preserve"> is responsible for ensuring that the school complies with</w:t>
      </w:r>
      <w:r w:rsidR="00C80E37" w:rsidRPr="007C7053">
        <w:rPr>
          <w:rFonts w:ascii="Arial" w:hAnsi="Arial" w:cs="Arial"/>
          <w:sz w:val="24"/>
          <w:szCs w:val="24"/>
        </w:rPr>
        <w:t xml:space="preserve"> </w:t>
      </w:r>
      <w:r w:rsidR="004F45BB" w:rsidRPr="007C7053">
        <w:rPr>
          <w:rFonts w:ascii="Arial" w:hAnsi="Arial" w:cs="Arial"/>
          <w:sz w:val="24"/>
          <w:szCs w:val="24"/>
        </w:rPr>
        <w:t>legislation, and that this policy and its related procedures and action plans ar</w:t>
      </w:r>
      <w:r w:rsidR="00C80E37" w:rsidRPr="007C7053">
        <w:rPr>
          <w:rFonts w:ascii="Arial" w:hAnsi="Arial" w:cs="Arial"/>
          <w:sz w:val="24"/>
          <w:szCs w:val="24"/>
        </w:rPr>
        <w:t xml:space="preserve">e </w:t>
      </w:r>
      <w:r w:rsidR="004F45BB" w:rsidRPr="007C7053">
        <w:rPr>
          <w:rFonts w:ascii="Arial" w:hAnsi="Arial" w:cs="Arial"/>
          <w:sz w:val="24"/>
          <w:szCs w:val="24"/>
        </w:rPr>
        <w:t>implemented.</w:t>
      </w:r>
    </w:p>
    <w:p w14:paraId="092D720D" w14:textId="77777777" w:rsidR="00B1360F" w:rsidRPr="007C7053" w:rsidRDefault="00B1360F" w:rsidP="00F751B6">
      <w:pPr>
        <w:autoSpaceDE w:val="0"/>
        <w:autoSpaceDN w:val="0"/>
        <w:adjustRightInd w:val="0"/>
        <w:spacing w:after="0" w:line="240" w:lineRule="auto"/>
        <w:jc w:val="both"/>
        <w:rPr>
          <w:rFonts w:ascii="Arial" w:hAnsi="Arial" w:cs="Arial"/>
          <w:sz w:val="24"/>
          <w:szCs w:val="24"/>
        </w:rPr>
      </w:pPr>
    </w:p>
    <w:p w14:paraId="2F7D1E23" w14:textId="77777777" w:rsidR="004F45BB" w:rsidRPr="007C7053" w:rsidRDefault="004F45B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The </w:t>
      </w:r>
      <w:r w:rsidR="0054743E" w:rsidRPr="007C7053">
        <w:rPr>
          <w:rFonts w:ascii="Arial" w:hAnsi="Arial" w:cs="Arial"/>
          <w:sz w:val="24"/>
          <w:szCs w:val="24"/>
        </w:rPr>
        <w:t>H</w:t>
      </w:r>
      <w:r w:rsidRPr="007C7053">
        <w:rPr>
          <w:rFonts w:ascii="Arial" w:hAnsi="Arial" w:cs="Arial"/>
          <w:sz w:val="24"/>
          <w:szCs w:val="24"/>
        </w:rPr>
        <w:t>eadteacher is responsible for implementing the policy; for ensuring that all</w:t>
      </w:r>
      <w:r w:rsidR="00C80E37" w:rsidRPr="007C7053">
        <w:rPr>
          <w:rFonts w:ascii="Arial" w:hAnsi="Arial" w:cs="Arial"/>
          <w:sz w:val="24"/>
          <w:szCs w:val="24"/>
        </w:rPr>
        <w:t xml:space="preserve"> </w:t>
      </w:r>
      <w:r w:rsidRPr="007C7053">
        <w:rPr>
          <w:rFonts w:ascii="Arial" w:hAnsi="Arial" w:cs="Arial"/>
          <w:sz w:val="24"/>
          <w:szCs w:val="24"/>
        </w:rPr>
        <w:t>staff are aware of their responsibilities and are given appropriate training and</w:t>
      </w:r>
      <w:r w:rsidR="00C80E37" w:rsidRPr="007C7053">
        <w:rPr>
          <w:rFonts w:ascii="Arial" w:hAnsi="Arial" w:cs="Arial"/>
          <w:sz w:val="24"/>
          <w:szCs w:val="24"/>
        </w:rPr>
        <w:t xml:space="preserve"> </w:t>
      </w:r>
      <w:r w:rsidRPr="007C7053">
        <w:rPr>
          <w:rFonts w:ascii="Arial" w:hAnsi="Arial" w:cs="Arial"/>
          <w:sz w:val="24"/>
          <w:szCs w:val="24"/>
        </w:rPr>
        <w:t>support; and for taking appropriate action in any cases of unlawful</w:t>
      </w:r>
      <w:r w:rsidR="00C80E37" w:rsidRPr="007C7053">
        <w:rPr>
          <w:rFonts w:ascii="Arial" w:hAnsi="Arial" w:cs="Arial"/>
          <w:sz w:val="24"/>
          <w:szCs w:val="24"/>
        </w:rPr>
        <w:t xml:space="preserve"> </w:t>
      </w:r>
      <w:r w:rsidRPr="007C7053">
        <w:rPr>
          <w:rFonts w:ascii="Arial" w:hAnsi="Arial" w:cs="Arial"/>
          <w:sz w:val="24"/>
          <w:szCs w:val="24"/>
        </w:rPr>
        <w:t>discrimination.</w:t>
      </w:r>
    </w:p>
    <w:p w14:paraId="6DF9EE24"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2831DB95" w14:textId="77777777" w:rsidR="004F45BB" w:rsidRPr="007C7053" w:rsidRDefault="00B1360F"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Senior </w:t>
      </w:r>
      <w:r w:rsidR="007E5C15" w:rsidRPr="007C7053">
        <w:rPr>
          <w:rFonts w:ascii="Arial" w:hAnsi="Arial" w:cs="Arial"/>
          <w:sz w:val="24"/>
          <w:szCs w:val="24"/>
        </w:rPr>
        <w:t>staff have</w:t>
      </w:r>
      <w:r w:rsidR="004F45BB" w:rsidRPr="007C7053">
        <w:rPr>
          <w:rFonts w:ascii="Arial" w:hAnsi="Arial" w:cs="Arial"/>
          <w:sz w:val="24"/>
          <w:szCs w:val="24"/>
        </w:rPr>
        <w:t xml:space="preserve"> day-to-day responsibility for co-ordinating</w:t>
      </w:r>
      <w:r w:rsidRPr="007C7053">
        <w:rPr>
          <w:rFonts w:ascii="Arial" w:hAnsi="Arial" w:cs="Arial"/>
          <w:sz w:val="24"/>
          <w:szCs w:val="24"/>
        </w:rPr>
        <w:t xml:space="preserve"> </w:t>
      </w:r>
      <w:r w:rsidR="004F45BB" w:rsidRPr="007C7053">
        <w:rPr>
          <w:rFonts w:ascii="Arial" w:hAnsi="Arial" w:cs="Arial"/>
          <w:sz w:val="24"/>
          <w:szCs w:val="24"/>
        </w:rPr>
        <w:t>implementation of the policy.</w:t>
      </w:r>
    </w:p>
    <w:p w14:paraId="1BC1AA63"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6FB267D6" w14:textId="77777777" w:rsidR="004F45BB" w:rsidRDefault="004F45B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All staff are expected to:</w:t>
      </w:r>
    </w:p>
    <w:p w14:paraId="621CF75F" w14:textId="77777777" w:rsidR="000950F9" w:rsidRPr="007C7053" w:rsidRDefault="000950F9" w:rsidP="00F751B6">
      <w:pPr>
        <w:autoSpaceDE w:val="0"/>
        <w:autoSpaceDN w:val="0"/>
        <w:adjustRightInd w:val="0"/>
        <w:spacing w:after="0" w:line="240" w:lineRule="auto"/>
        <w:jc w:val="both"/>
        <w:rPr>
          <w:rFonts w:ascii="Arial" w:hAnsi="Arial" w:cs="Arial"/>
          <w:sz w:val="24"/>
          <w:szCs w:val="24"/>
        </w:rPr>
      </w:pPr>
    </w:p>
    <w:p w14:paraId="2A466EB6" w14:textId="3EE6580F" w:rsidR="004F45BB" w:rsidRPr="007C7053" w:rsidRDefault="000950F9" w:rsidP="00B012E8">
      <w:pPr>
        <w:pStyle w:val="ListParagraph"/>
        <w:numPr>
          <w:ilvl w:val="0"/>
          <w:numId w:val="4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romote an inclusive and collaborative ethos in their classroom</w:t>
      </w:r>
      <w:r>
        <w:rPr>
          <w:rFonts w:ascii="Arial" w:hAnsi="Arial" w:cs="Arial"/>
          <w:sz w:val="24"/>
          <w:szCs w:val="24"/>
        </w:rPr>
        <w:t>.</w:t>
      </w:r>
    </w:p>
    <w:p w14:paraId="6B11FA3B" w14:textId="25CD0E4B" w:rsidR="004F45BB" w:rsidRPr="007C7053" w:rsidRDefault="000950F9" w:rsidP="00B012E8">
      <w:pPr>
        <w:pStyle w:val="ListParagraph"/>
        <w:numPr>
          <w:ilvl w:val="0"/>
          <w:numId w:val="4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004F45BB" w:rsidRPr="007C7053">
        <w:rPr>
          <w:rFonts w:ascii="Arial" w:hAnsi="Arial" w:cs="Arial"/>
          <w:sz w:val="24"/>
          <w:szCs w:val="24"/>
        </w:rPr>
        <w:t>eal with any prejudice-related incidents that may occur</w:t>
      </w:r>
      <w:r>
        <w:rPr>
          <w:rFonts w:ascii="Arial" w:hAnsi="Arial" w:cs="Arial"/>
          <w:sz w:val="24"/>
          <w:szCs w:val="24"/>
        </w:rPr>
        <w:t>.</w:t>
      </w:r>
    </w:p>
    <w:p w14:paraId="2BB99987" w14:textId="46AA1ABA" w:rsidR="00B1360F" w:rsidRPr="007C7053" w:rsidRDefault="000950F9" w:rsidP="00B012E8">
      <w:pPr>
        <w:pStyle w:val="ListParagraph"/>
        <w:numPr>
          <w:ilvl w:val="0"/>
          <w:numId w:val="4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F45BB" w:rsidRPr="007C7053">
        <w:rPr>
          <w:rFonts w:ascii="Arial" w:hAnsi="Arial" w:cs="Arial"/>
          <w:sz w:val="24"/>
          <w:szCs w:val="24"/>
        </w:rPr>
        <w:t>lan and deliver curricula and lessons that reflect the principles in</w:t>
      </w:r>
      <w:r w:rsidR="007E5C15" w:rsidRPr="007C7053">
        <w:rPr>
          <w:rFonts w:ascii="Arial" w:hAnsi="Arial" w:cs="Arial"/>
          <w:sz w:val="24"/>
          <w:szCs w:val="24"/>
        </w:rPr>
        <w:t xml:space="preserve"> </w:t>
      </w:r>
      <w:r w:rsidR="004F45BB" w:rsidRPr="007C7053">
        <w:rPr>
          <w:rFonts w:ascii="Arial" w:hAnsi="Arial" w:cs="Arial"/>
          <w:sz w:val="24"/>
          <w:szCs w:val="24"/>
        </w:rPr>
        <w:t>p</w:t>
      </w:r>
      <w:r w:rsidR="008B7F30" w:rsidRPr="007C7053">
        <w:rPr>
          <w:rFonts w:ascii="Arial" w:hAnsi="Arial" w:cs="Arial"/>
          <w:sz w:val="24"/>
          <w:szCs w:val="24"/>
        </w:rPr>
        <w:t>rinciple</w:t>
      </w:r>
      <w:r w:rsidR="004F45BB" w:rsidRPr="007C7053">
        <w:rPr>
          <w:rFonts w:ascii="Arial" w:hAnsi="Arial" w:cs="Arial"/>
          <w:sz w:val="24"/>
          <w:szCs w:val="24"/>
        </w:rPr>
        <w:t xml:space="preserve"> 4 above</w:t>
      </w:r>
      <w:r>
        <w:rPr>
          <w:rFonts w:ascii="Arial" w:hAnsi="Arial" w:cs="Arial"/>
          <w:sz w:val="24"/>
          <w:szCs w:val="24"/>
        </w:rPr>
        <w:t>.</w:t>
      </w:r>
    </w:p>
    <w:p w14:paraId="0A439FB2" w14:textId="06D0365A" w:rsidR="004F45BB" w:rsidRPr="007C7053" w:rsidRDefault="000950F9" w:rsidP="00B012E8">
      <w:pPr>
        <w:pStyle w:val="ListParagraph"/>
        <w:numPr>
          <w:ilvl w:val="0"/>
          <w:numId w:val="4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004F45BB" w:rsidRPr="007C7053">
        <w:rPr>
          <w:rFonts w:ascii="Arial" w:hAnsi="Arial" w:cs="Arial"/>
          <w:sz w:val="24"/>
          <w:szCs w:val="24"/>
        </w:rPr>
        <w:t xml:space="preserve">upport </w:t>
      </w:r>
      <w:r w:rsidR="00C80E37" w:rsidRPr="007C7053">
        <w:rPr>
          <w:rFonts w:ascii="Arial" w:hAnsi="Arial" w:cs="Arial"/>
          <w:sz w:val="24"/>
          <w:szCs w:val="24"/>
        </w:rPr>
        <w:t>student</w:t>
      </w:r>
      <w:r w:rsidR="004F45BB" w:rsidRPr="007C7053">
        <w:rPr>
          <w:rFonts w:ascii="Arial" w:hAnsi="Arial" w:cs="Arial"/>
          <w:sz w:val="24"/>
          <w:szCs w:val="24"/>
        </w:rPr>
        <w:t>s in their class for whom English is an additional language</w:t>
      </w:r>
      <w:r w:rsidR="006715B5" w:rsidRPr="007C7053">
        <w:rPr>
          <w:rFonts w:ascii="Arial" w:hAnsi="Arial" w:cs="Arial"/>
          <w:sz w:val="24"/>
          <w:szCs w:val="24"/>
        </w:rPr>
        <w:t xml:space="preserve"> and BSL</w:t>
      </w:r>
      <w:r>
        <w:rPr>
          <w:rFonts w:ascii="Arial" w:hAnsi="Arial" w:cs="Arial"/>
          <w:sz w:val="24"/>
          <w:szCs w:val="24"/>
        </w:rPr>
        <w:t>.</w:t>
      </w:r>
    </w:p>
    <w:p w14:paraId="5F52265C" w14:textId="77777777" w:rsidR="004F45BB" w:rsidRPr="007C7053" w:rsidRDefault="004F45BB" w:rsidP="00B012E8">
      <w:pPr>
        <w:pStyle w:val="ListParagraph"/>
        <w:numPr>
          <w:ilvl w:val="0"/>
          <w:numId w:val="41"/>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keep up-to-date with equalities legislation relevant to their work.</w:t>
      </w:r>
    </w:p>
    <w:p w14:paraId="6D968830" w14:textId="77777777" w:rsidR="002C3FD3" w:rsidRPr="007C7053" w:rsidRDefault="002C3FD3" w:rsidP="00F751B6">
      <w:pPr>
        <w:autoSpaceDE w:val="0"/>
        <w:autoSpaceDN w:val="0"/>
        <w:adjustRightInd w:val="0"/>
        <w:spacing w:after="0" w:line="240" w:lineRule="auto"/>
        <w:jc w:val="both"/>
        <w:rPr>
          <w:rFonts w:ascii="Arial" w:hAnsi="Arial" w:cs="Arial"/>
          <w:sz w:val="24"/>
          <w:szCs w:val="24"/>
        </w:rPr>
      </w:pPr>
    </w:p>
    <w:p w14:paraId="42F38170" w14:textId="4A304D09" w:rsidR="00423BBF" w:rsidRPr="00B012E8" w:rsidRDefault="00B1360F"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lastRenderedPageBreak/>
        <w:t>Information and resources</w:t>
      </w:r>
    </w:p>
    <w:p w14:paraId="12B98406" w14:textId="77777777" w:rsidR="00B1360F" w:rsidRPr="007C7053" w:rsidRDefault="00B1360F" w:rsidP="00F751B6">
      <w:pPr>
        <w:autoSpaceDE w:val="0"/>
        <w:autoSpaceDN w:val="0"/>
        <w:adjustRightInd w:val="0"/>
        <w:spacing w:after="0" w:line="240" w:lineRule="auto"/>
        <w:jc w:val="both"/>
        <w:rPr>
          <w:rFonts w:ascii="Arial" w:hAnsi="Arial" w:cs="Arial"/>
          <w:b/>
          <w:sz w:val="24"/>
          <w:szCs w:val="24"/>
          <w:u w:val="single"/>
        </w:rPr>
      </w:pPr>
    </w:p>
    <w:p w14:paraId="720AA7F4" w14:textId="77777777" w:rsidR="004F45BB" w:rsidRPr="007C7053" w:rsidRDefault="00B1360F"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KS Education Limited</w:t>
      </w:r>
      <w:r w:rsidR="004F45BB" w:rsidRPr="007C7053">
        <w:rPr>
          <w:rFonts w:ascii="Arial" w:hAnsi="Arial" w:cs="Arial"/>
          <w:sz w:val="24"/>
          <w:szCs w:val="24"/>
        </w:rPr>
        <w:t xml:space="preserve"> ensure that the content of this p</w:t>
      </w:r>
      <w:r w:rsidR="007E5C15" w:rsidRPr="007C7053">
        <w:rPr>
          <w:rFonts w:ascii="Arial" w:hAnsi="Arial" w:cs="Arial"/>
          <w:sz w:val="24"/>
          <w:szCs w:val="24"/>
        </w:rPr>
        <w:t xml:space="preserve">olicy is known to all staff and </w:t>
      </w:r>
      <w:r w:rsidR="004F45BB" w:rsidRPr="007C7053">
        <w:rPr>
          <w:rFonts w:ascii="Arial" w:hAnsi="Arial" w:cs="Arial"/>
          <w:sz w:val="24"/>
          <w:szCs w:val="24"/>
        </w:rPr>
        <w:t xml:space="preserve">as appropriate, to all </w:t>
      </w:r>
      <w:r w:rsidR="0054743E" w:rsidRPr="007C7053">
        <w:rPr>
          <w:rFonts w:ascii="Arial" w:hAnsi="Arial" w:cs="Arial"/>
          <w:sz w:val="24"/>
          <w:szCs w:val="24"/>
        </w:rPr>
        <w:t>students</w:t>
      </w:r>
      <w:r w:rsidR="004F45BB" w:rsidRPr="007C7053">
        <w:rPr>
          <w:rFonts w:ascii="Arial" w:hAnsi="Arial" w:cs="Arial"/>
          <w:sz w:val="24"/>
          <w:szCs w:val="24"/>
        </w:rPr>
        <w:t xml:space="preserve"> and their parents and carers.</w:t>
      </w:r>
    </w:p>
    <w:p w14:paraId="1DDA2A50" w14:textId="77777777" w:rsidR="00423BBF" w:rsidRPr="007C7053" w:rsidRDefault="00423BBF" w:rsidP="00F751B6">
      <w:pPr>
        <w:autoSpaceDE w:val="0"/>
        <w:autoSpaceDN w:val="0"/>
        <w:adjustRightInd w:val="0"/>
        <w:spacing w:after="0" w:line="240" w:lineRule="auto"/>
        <w:jc w:val="both"/>
        <w:rPr>
          <w:rFonts w:ascii="Arial" w:hAnsi="Arial" w:cs="Arial"/>
          <w:sz w:val="24"/>
          <w:szCs w:val="24"/>
        </w:rPr>
      </w:pPr>
    </w:p>
    <w:p w14:paraId="5595FD7A" w14:textId="77777777" w:rsidR="004F45BB" w:rsidRPr="007C7053" w:rsidRDefault="004F45BB"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All staff have access to a selection of resources which discuss and</w:t>
      </w:r>
      <w:r w:rsidR="007E5C15" w:rsidRPr="007C7053">
        <w:rPr>
          <w:rFonts w:ascii="Arial" w:hAnsi="Arial" w:cs="Arial"/>
          <w:sz w:val="24"/>
          <w:szCs w:val="24"/>
        </w:rPr>
        <w:t xml:space="preserve"> </w:t>
      </w:r>
      <w:r w:rsidRPr="007C7053">
        <w:rPr>
          <w:rFonts w:ascii="Arial" w:hAnsi="Arial" w:cs="Arial"/>
          <w:sz w:val="24"/>
          <w:szCs w:val="24"/>
        </w:rPr>
        <w:t>explain concepts</w:t>
      </w:r>
      <w:r w:rsidR="007E5C15" w:rsidRPr="007C7053">
        <w:rPr>
          <w:rFonts w:ascii="Arial" w:hAnsi="Arial" w:cs="Arial"/>
          <w:sz w:val="24"/>
          <w:szCs w:val="24"/>
        </w:rPr>
        <w:t xml:space="preserve"> </w:t>
      </w:r>
      <w:r w:rsidRPr="007C7053">
        <w:rPr>
          <w:rFonts w:ascii="Arial" w:hAnsi="Arial" w:cs="Arial"/>
          <w:sz w:val="24"/>
          <w:szCs w:val="24"/>
        </w:rPr>
        <w:t>of equality, diversity and community cohesion in appropriate</w:t>
      </w:r>
      <w:r w:rsidR="007E5C15" w:rsidRPr="007C7053">
        <w:rPr>
          <w:rFonts w:ascii="Arial" w:hAnsi="Arial" w:cs="Arial"/>
          <w:sz w:val="24"/>
          <w:szCs w:val="24"/>
        </w:rPr>
        <w:t xml:space="preserve"> </w:t>
      </w:r>
      <w:r w:rsidRPr="007C7053">
        <w:rPr>
          <w:rFonts w:ascii="Arial" w:hAnsi="Arial" w:cs="Arial"/>
          <w:sz w:val="24"/>
          <w:szCs w:val="24"/>
        </w:rPr>
        <w:t>detail.</w:t>
      </w:r>
    </w:p>
    <w:p w14:paraId="762A16EC" w14:textId="77777777" w:rsidR="00BB17C0" w:rsidRPr="007C7053" w:rsidRDefault="00BB17C0" w:rsidP="00F751B6">
      <w:pPr>
        <w:autoSpaceDE w:val="0"/>
        <w:autoSpaceDN w:val="0"/>
        <w:adjustRightInd w:val="0"/>
        <w:spacing w:after="0" w:line="240" w:lineRule="auto"/>
        <w:jc w:val="both"/>
        <w:rPr>
          <w:rFonts w:ascii="Arial" w:hAnsi="Arial" w:cs="Arial"/>
          <w:sz w:val="24"/>
          <w:szCs w:val="24"/>
        </w:rPr>
      </w:pPr>
    </w:p>
    <w:p w14:paraId="47BE4143" w14:textId="613C2709" w:rsidR="00BB17C0" w:rsidRPr="007C7053" w:rsidRDefault="00BB17C0"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Roselyn House School is a Stonewall Champion and </w:t>
      </w:r>
      <w:r w:rsidR="00D063D3" w:rsidRPr="007C7053">
        <w:rPr>
          <w:rFonts w:ascii="Arial" w:hAnsi="Arial" w:cs="Arial"/>
          <w:sz w:val="24"/>
          <w:szCs w:val="24"/>
        </w:rPr>
        <w:t xml:space="preserve">has achieved the </w:t>
      </w:r>
      <w:r w:rsidR="001E353E" w:rsidRPr="007C7053">
        <w:rPr>
          <w:rFonts w:ascii="Arial" w:hAnsi="Arial" w:cs="Arial"/>
          <w:sz w:val="24"/>
          <w:szCs w:val="24"/>
        </w:rPr>
        <w:t>Silver</w:t>
      </w:r>
      <w:r w:rsidR="00D063D3" w:rsidRPr="007C7053">
        <w:rPr>
          <w:rFonts w:ascii="Arial" w:hAnsi="Arial" w:cs="Arial"/>
          <w:sz w:val="24"/>
          <w:szCs w:val="24"/>
        </w:rPr>
        <w:t xml:space="preserve"> Award</w:t>
      </w:r>
      <w:r w:rsidR="001E353E" w:rsidRPr="007C7053">
        <w:rPr>
          <w:rFonts w:ascii="Arial" w:hAnsi="Arial" w:cs="Arial"/>
          <w:sz w:val="24"/>
          <w:szCs w:val="24"/>
        </w:rPr>
        <w:t>.</w:t>
      </w:r>
    </w:p>
    <w:p w14:paraId="68DA85F9" w14:textId="77777777" w:rsidR="00B1360F" w:rsidRPr="007C7053" w:rsidRDefault="00B1360F" w:rsidP="00F751B6">
      <w:pPr>
        <w:autoSpaceDE w:val="0"/>
        <w:autoSpaceDN w:val="0"/>
        <w:adjustRightInd w:val="0"/>
        <w:spacing w:after="0" w:line="240" w:lineRule="auto"/>
        <w:jc w:val="both"/>
        <w:rPr>
          <w:rFonts w:ascii="Arial" w:hAnsi="Arial" w:cs="Arial"/>
          <w:sz w:val="24"/>
          <w:szCs w:val="24"/>
        </w:rPr>
      </w:pPr>
    </w:p>
    <w:p w14:paraId="22528B1C" w14:textId="77777777" w:rsidR="00B1360F" w:rsidRPr="007C7053" w:rsidRDefault="00B1360F" w:rsidP="00F751B6">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Information is reflected through PSHE Programm</w:t>
      </w:r>
      <w:r w:rsidR="007E5C15" w:rsidRPr="007C7053">
        <w:rPr>
          <w:rFonts w:ascii="Arial" w:hAnsi="Arial" w:cs="Arial"/>
          <w:sz w:val="24"/>
          <w:szCs w:val="24"/>
        </w:rPr>
        <w:t xml:space="preserve">es of Study and SMSC content of </w:t>
      </w:r>
      <w:r w:rsidRPr="007C7053">
        <w:rPr>
          <w:rFonts w:ascii="Arial" w:hAnsi="Arial" w:cs="Arial"/>
          <w:sz w:val="24"/>
          <w:szCs w:val="24"/>
        </w:rPr>
        <w:t>lessons.</w:t>
      </w:r>
    </w:p>
    <w:p w14:paraId="53AF68FE" w14:textId="77777777" w:rsidR="00B1360F" w:rsidRPr="007C7053" w:rsidRDefault="00B1360F" w:rsidP="00F751B6">
      <w:pPr>
        <w:autoSpaceDE w:val="0"/>
        <w:autoSpaceDN w:val="0"/>
        <w:adjustRightInd w:val="0"/>
        <w:spacing w:after="0" w:line="240" w:lineRule="auto"/>
        <w:jc w:val="both"/>
        <w:rPr>
          <w:rFonts w:ascii="Arial" w:hAnsi="Arial" w:cs="Arial"/>
          <w:sz w:val="24"/>
          <w:szCs w:val="24"/>
        </w:rPr>
      </w:pPr>
    </w:p>
    <w:p w14:paraId="0B5BBE7B" w14:textId="39BD4CC5" w:rsidR="00B1360F" w:rsidRPr="007C7053" w:rsidRDefault="00B1360F" w:rsidP="00D60F27">
      <w:pPr>
        <w:spacing w:after="0" w:line="240" w:lineRule="auto"/>
        <w:rPr>
          <w:rFonts w:ascii="Arial" w:hAnsi="Arial" w:cs="Arial"/>
          <w:sz w:val="24"/>
          <w:szCs w:val="24"/>
        </w:rPr>
      </w:pPr>
      <w:r w:rsidRPr="007C7053">
        <w:rPr>
          <w:rFonts w:ascii="Arial" w:hAnsi="Arial" w:cs="Arial"/>
          <w:sz w:val="24"/>
          <w:szCs w:val="24"/>
        </w:rPr>
        <w:t xml:space="preserve">(See </w:t>
      </w:r>
      <w:r w:rsidR="003248B5" w:rsidRPr="007C7053">
        <w:rPr>
          <w:rFonts w:ascii="Arial" w:hAnsi="Arial" w:cs="Arial"/>
          <w:sz w:val="24"/>
          <w:szCs w:val="24"/>
        </w:rPr>
        <w:t>Personal,</w:t>
      </w:r>
      <w:r w:rsidR="000E7B76" w:rsidRPr="007C7053">
        <w:rPr>
          <w:rFonts w:ascii="Arial" w:hAnsi="Arial" w:cs="Arial"/>
          <w:sz w:val="24"/>
          <w:szCs w:val="24"/>
        </w:rPr>
        <w:t xml:space="preserve"> </w:t>
      </w:r>
      <w:r w:rsidR="003248B5" w:rsidRPr="007C7053">
        <w:rPr>
          <w:rFonts w:ascii="Arial" w:hAnsi="Arial" w:cs="Arial"/>
          <w:sz w:val="24"/>
          <w:szCs w:val="24"/>
        </w:rPr>
        <w:t>Social, Health, Economic Education and Spiritual, Moral, Social and Cultural Development Policy</w:t>
      </w:r>
      <w:r w:rsidRPr="007C7053">
        <w:rPr>
          <w:rFonts w:ascii="Arial" w:hAnsi="Arial" w:cs="Arial"/>
          <w:sz w:val="24"/>
          <w:szCs w:val="24"/>
        </w:rPr>
        <w:t>)</w:t>
      </w:r>
    </w:p>
    <w:p w14:paraId="59A71EDE" w14:textId="77777777" w:rsidR="00634678" w:rsidRPr="007C7053" w:rsidRDefault="00634678" w:rsidP="007E5C15">
      <w:pPr>
        <w:autoSpaceDE w:val="0"/>
        <w:autoSpaceDN w:val="0"/>
        <w:adjustRightInd w:val="0"/>
        <w:spacing w:after="0" w:line="240" w:lineRule="auto"/>
        <w:jc w:val="both"/>
        <w:rPr>
          <w:rFonts w:ascii="Arial" w:hAnsi="Arial" w:cs="Arial"/>
          <w:sz w:val="24"/>
          <w:szCs w:val="24"/>
        </w:rPr>
      </w:pPr>
    </w:p>
    <w:p w14:paraId="7B580E99" w14:textId="36D31E08" w:rsidR="004F45BB" w:rsidRPr="00B012E8" w:rsidRDefault="004F45BB"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Religious observance</w:t>
      </w:r>
    </w:p>
    <w:p w14:paraId="7C350F9F" w14:textId="77777777" w:rsidR="00634678" w:rsidRPr="007C7053" w:rsidRDefault="00634678" w:rsidP="007E5C15">
      <w:pPr>
        <w:autoSpaceDE w:val="0"/>
        <w:autoSpaceDN w:val="0"/>
        <w:adjustRightInd w:val="0"/>
        <w:spacing w:after="0" w:line="240" w:lineRule="auto"/>
        <w:jc w:val="both"/>
        <w:rPr>
          <w:rFonts w:ascii="Arial" w:hAnsi="Arial" w:cs="Arial"/>
          <w:b/>
          <w:sz w:val="24"/>
          <w:szCs w:val="24"/>
          <w:u w:val="single"/>
        </w:rPr>
      </w:pPr>
    </w:p>
    <w:p w14:paraId="1AA53356" w14:textId="77777777" w:rsidR="004F45BB" w:rsidRPr="007C7053" w:rsidRDefault="004F45BB"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We respect the religious beliefs and practice of all staff, </w:t>
      </w:r>
      <w:r w:rsidR="00C80E37" w:rsidRPr="007C7053">
        <w:rPr>
          <w:rFonts w:ascii="Arial" w:hAnsi="Arial" w:cs="Arial"/>
          <w:sz w:val="24"/>
          <w:szCs w:val="24"/>
        </w:rPr>
        <w:t>student</w:t>
      </w:r>
      <w:r w:rsidRPr="007C7053">
        <w:rPr>
          <w:rFonts w:ascii="Arial" w:hAnsi="Arial" w:cs="Arial"/>
          <w:sz w:val="24"/>
          <w:szCs w:val="24"/>
        </w:rPr>
        <w:t>s and parents</w:t>
      </w:r>
      <w:r w:rsidR="00D76438" w:rsidRPr="007C7053">
        <w:rPr>
          <w:rFonts w:ascii="Arial" w:hAnsi="Arial" w:cs="Arial"/>
          <w:sz w:val="24"/>
          <w:szCs w:val="24"/>
        </w:rPr>
        <w:t>/ carers</w:t>
      </w:r>
      <w:r w:rsidRPr="007C7053">
        <w:rPr>
          <w:rFonts w:ascii="Arial" w:hAnsi="Arial" w:cs="Arial"/>
          <w:sz w:val="24"/>
          <w:szCs w:val="24"/>
        </w:rPr>
        <w:t>, and</w:t>
      </w:r>
      <w:r w:rsidR="00D76438" w:rsidRPr="007C7053">
        <w:rPr>
          <w:rFonts w:ascii="Arial" w:hAnsi="Arial" w:cs="Arial"/>
          <w:sz w:val="24"/>
          <w:szCs w:val="24"/>
        </w:rPr>
        <w:t xml:space="preserve"> </w:t>
      </w:r>
      <w:r w:rsidRPr="007C7053">
        <w:rPr>
          <w:rFonts w:ascii="Arial" w:hAnsi="Arial" w:cs="Arial"/>
          <w:sz w:val="24"/>
          <w:szCs w:val="24"/>
        </w:rPr>
        <w:t>comply with reasonable requests relating to religious observance and practice.</w:t>
      </w:r>
    </w:p>
    <w:p w14:paraId="4EAF255C" w14:textId="77777777" w:rsidR="002C3FD3" w:rsidRPr="007C7053" w:rsidRDefault="002C3FD3" w:rsidP="007E5C15">
      <w:pPr>
        <w:autoSpaceDE w:val="0"/>
        <w:autoSpaceDN w:val="0"/>
        <w:adjustRightInd w:val="0"/>
        <w:spacing w:after="0" w:line="240" w:lineRule="auto"/>
        <w:jc w:val="both"/>
        <w:rPr>
          <w:rFonts w:ascii="Arial" w:hAnsi="Arial" w:cs="Arial"/>
          <w:sz w:val="24"/>
          <w:szCs w:val="24"/>
        </w:rPr>
      </w:pPr>
    </w:p>
    <w:p w14:paraId="30392053" w14:textId="2AD5211A" w:rsidR="004F45BB" w:rsidRPr="00B012E8" w:rsidRDefault="004F45BB"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Staff development and training</w:t>
      </w:r>
    </w:p>
    <w:p w14:paraId="1A99EB31" w14:textId="77777777" w:rsidR="00423BBF" w:rsidRPr="007C7053" w:rsidRDefault="00423BBF" w:rsidP="007E5C15">
      <w:pPr>
        <w:autoSpaceDE w:val="0"/>
        <w:autoSpaceDN w:val="0"/>
        <w:adjustRightInd w:val="0"/>
        <w:spacing w:after="0" w:line="240" w:lineRule="auto"/>
        <w:jc w:val="both"/>
        <w:rPr>
          <w:rFonts w:ascii="Arial" w:hAnsi="Arial" w:cs="Arial"/>
          <w:sz w:val="24"/>
          <w:szCs w:val="24"/>
        </w:rPr>
      </w:pPr>
    </w:p>
    <w:p w14:paraId="1DE084E1" w14:textId="77777777" w:rsidR="004F45BB" w:rsidRPr="007C7053" w:rsidRDefault="004F45BB"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We ensure that all staff, including </w:t>
      </w:r>
      <w:r w:rsidR="00A93B23" w:rsidRPr="007C7053">
        <w:rPr>
          <w:rFonts w:ascii="Arial" w:hAnsi="Arial" w:cs="Arial"/>
          <w:sz w:val="24"/>
          <w:szCs w:val="24"/>
        </w:rPr>
        <w:t>Learning S</w:t>
      </w:r>
      <w:r w:rsidRPr="007C7053">
        <w:rPr>
          <w:rFonts w:ascii="Arial" w:hAnsi="Arial" w:cs="Arial"/>
          <w:sz w:val="24"/>
          <w:szCs w:val="24"/>
        </w:rPr>
        <w:t>upport and administrative staff, receive</w:t>
      </w:r>
    </w:p>
    <w:p w14:paraId="4956698E" w14:textId="77777777" w:rsidR="004F45BB" w:rsidRPr="007C7053" w:rsidRDefault="004F45BB"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appropriate training and opportunities for professional development, both as</w:t>
      </w:r>
      <w:r w:rsidR="007E5C15" w:rsidRPr="007C7053">
        <w:rPr>
          <w:rFonts w:ascii="Arial" w:hAnsi="Arial" w:cs="Arial"/>
          <w:sz w:val="24"/>
          <w:szCs w:val="24"/>
        </w:rPr>
        <w:t xml:space="preserve"> </w:t>
      </w:r>
      <w:r w:rsidRPr="007C7053">
        <w:rPr>
          <w:rFonts w:ascii="Arial" w:hAnsi="Arial" w:cs="Arial"/>
          <w:sz w:val="24"/>
          <w:szCs w:val="24"/>
        </w:rPr>
        <w:t>individuals and as groups or teams.</w:t>
      </w:r>
    </w:p>
    <w:p w14:paraId="131C40CF" w14:textId="77777777" w:rsidR="00423BBF" w:rsidRPr="007C7053" w:rsidRDefault="00423BBF" w:rsidP="007E5C15">
      <w:pPr>
        <w:autoSpaceDE w:val="0"/>
        <w:autoSpaceDN w:val="0"/>
        <w:adjustRightInd w:val="0"/>
        <w:spacing w:after="0" w:line="240" w:lineRule="auto"/>
        <w:jc w:val="both"/>
        <w:rPr>
          <w:rFonts w:ascii="Arial" w:hAnsi="Arial" w:cs="Arial"/>
          <w:sz w:val="24"/>
          <w:szCs w:val="24"/>
        </w:rPr>
      </w:pPr>
    </w:p>
    <w:p w14:paraId="3DEEFEF8" w14:textId="67ED2DC1" w:rsidR="004F45BB" w:rsidRPr="00B012E8" w:rsidRDefault="004F45BB"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Breaches of the policy</w:t>
      </w:r>
    </w:p>
    <w:p w14:paraId="14B84BA9" w14:textId="77777777" w:rsidR="00A93B23" w:rsidRPr="007C7053" w:rsidRDefault="00A93B23" w:rsidP="007E5C15">
      <w:pPr>
        <w:autoSpaceDE w:val="0"/>
        <w:autoSpaceDN w:val="0"/>
        <w:adjustRightInd w:val="0"/>
        <w:spacing w:after="0" w:line="240" w:lineRule="auto"/>
        <w:jc w:val="both"/>
        <w:rPr>
          <w:rFonts w:ascii="Arial" w:hAnsi="Arial" w:cs="Arial"/>
          <w:b/>
          <w:sz w:val="24"/>
          <w:szCs w:val="24"/>
          <w:u w:val="single"/>
        </w:rPr>
      </w:pPr>
    </w:p>
    <w:p w14:paraId="7D3B4485" w14:textId="6EF35E69" w:rsidR="004F45BB" w:rsidRPr="007C7053" w:rsidRDefault="004F45BB"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Breaches of this policy will be dealt with in the same ways that breaches of other</w:t>
      </w:r>
      <w:r w:rsidR="007E5C15" w:rsidRPr="007C7053">
        <w:rPr>
          <w:rFonts w:ascii="Arial" w:hAnsi="Arial" w:cs="Arial"/>
          <w:sz w:val="24"/>
          <w:szCs w:val="24"/>
        </w:rPr>
        <w:t xml:space="preserve"> </w:t>
      </w:r>
      <w:r w:rsidRPr="007C7053">
        <w:rPr>
          <w:rFonts w:ascii="Arial" w:hAnsi="Arial" w:cs="Arial"/>
          <w:sz w:val="24"/>
          <w:szCs w:val="24"/>
        </w:rPr>
        <w:t>school policies are de</w:t>
      </w:r>
      <w:r w:rsidR="00A93B23" w:rsidRPr="007C7053">
        <w:rPr>
          <w:rFonts w:ascii="Arial" w:hAnsi="Arial" w:cs="Arial"/>
          <w:sz w:val="24"/>
          <w:szCs w:val="24"/>
        </w:rPr>
        <w:t>alt with, as determined by the H</w:t>
      </w:r>
      <w:r w:rsidRPr="007C7053">
        <w:rPr>
          <w:rFonts w:ascii="Arial" w:hAnsi="Arial" w:cs="Arial"/>
          <w:sz w:val="24"/>
          <w:szCs w:val="24"/>
        </w:rPr>
        <w:t xml:space="preserve">eadteacher and </w:t>
      </w:r>
      <w:r w:rsidR="00A84858" w:rsidRPr="007C7053">
        <w:rPr>
          <w:rFonts w:ascii="Arial" w:hAnsi="Arial" w:cs="Arial"/>
          <w:sz w:val="24"/>
          <w:szCs w:val="24"/>
        </w:rPr>
        <w:t>Roselyn House School</w:t>
      </w:r>
      <w:r w:rsidR="00F94219">
        <w:rPr>
          <w:rFonts w:ascii="Arial" w:hAnsi="Arial" w:cs="Arial"/>
          <w:sz w:val="24"/>
          <w:szCs w:val="24"/>
        </w:rPr>
        <w:t xml:space="preserve">’s </w:t>
      </w:r>
      <w:r w:rsidR="00A93B23" w:rsidRPr="007C7053">
        <w:rPr>
          <w:rFonts w:ascii="Arial" w:hAnsi="Arial" w:cs="Arial"/>
          <w:sz w:val="24"/>
          <w:szCs w:val="24"/>
        </w:rPr>
        <w:t>Disciplinary Procedures will apply.</w:t>
      </w:r>
    </w:p>
    <w:p w14:paraId="65C09002" w14:textId="04B75EF3" w:rsidR="00423BBF" w:rsidRPr="007C7053" w:rsidRDefault="00423BBF" w:rsidP="007E5C15">
      <w:pPr>
        <w:autoSpaceDE w:val="0"/>
        <w:autoSpaceDN w:val="0"/>
        <w:adjustRightInd w:val="0"/>
        <w:spacing w:after="0" w:line="240" w:lineRule="auto"/>
        <w:jc w:val="both"/>
        <w:rPr>
          <w:rFonts w:ascii="Arial" w:hAnsi="Arial" w:cs="Arial"/>
          <w:sz w:val="24"/>
          <w:szCs w:val="24"/>
        </w:rPr>
      </w:pPr>
    </w:p>
    <w:p w14:paraId="276199EF" w14:textId="2087BD29" w:rsidR="004F45BB" w:rsidRPr="00B012E8" w:rsidRDefault="004F45BB"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Monitoring and review</w:t>
      </w:r>
    </w:p>
    <w:p w14:paraId="665B2D4E" w14:textId="77777777" w:rsidR="004A335C" w:rsidRPr="007C7053" w:rsidRDefault="004A335C" w:rsidP="007E5C15">
      <w:pPr>
        <w:autoSpaceDE w:val="0"/>
        <w:autoSpaceDN w:val="0"/>
        <w:adjustRightInd w:val="0"/>
        <w:spacing w:after="0" w:line="240" w:lineRule="auto"/>
        <w:jc w:val="both"/>
        <w:rPr>
          <w:rFonts w:ascii="Arial" w:hAnsi="Arial" w:cs="Arial"/>
          <w:b/>
          <w:sz w:val="24"/>
          <w:szCs w:val="24"/>
          <w:u w:val="single"/>
        </w:rPr>
      </w:pPr>
    </w:p>
    <w:p w14:paraId="52E5EE1D" w14:textId="77777777" w:rsidR="004F45BB" w:rsidRPr="007C7053" w:rsidRDefault="004A335C"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This Policy is reviewed annually and adjustments made as appropriate.</w:t>
      </w:r>
    </w:p>
    <w:p w14:paraId="59ECB423" w14:textId="77777777" w:rsidR="00F15191" w:rsidRPr="007C7053" w:rsidRDefault="00F15191" w:rsidP="007E5C15">
      <w:pPr>
        <w:autoSpaceDE w:val="0"/>
        <w:autoSpaceDN w:val="0"/>
        <w:adjustRightInd w:val="0"/>
        <w:spacing w:after="0" w:line="240" w:lineRule="auto"/>
        <w:jc w:val="both"/>
        <w:rPr>
          <w:rFonts w:ascii="Arial" w:hAnsi="Arial" w:cs="Arial"/>
          <w:sz w:val="24"/>
          <w:szCs w:val="24"/>
        </w:rPr>
      </w:pPr>
    </w:p>
    <w:p w14:paraId="68C7883E" w14:textId="0979D59D" w:rsidR="00F15191" w:rsidRPr="007C7053" w:rsidRDefault="00F15191"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Revised objectives are reviewed within Roselyn House School’s action plan and the DDA.</w:t>
      </w:r>
    </w:p>
    <w:p w14:paraId="49C29115" w14:textId="77777777" w:rsidR="00E76195" w:rsidRPr="007C7053" w:rsidRDefault="00E76195" w:rsidP="007E5C15">
      <w:pPr>
        <w:autoSpaceDE w:val="0"/>
        <w:autoSpaceDN w:val="0"/>
        <w:adjustRightInd w:val="0"/>
        <w:spacing w:after="0" w:line="240" w:lineRule="auto"/>
        <w:jc w:val="both"/>
        <w:rPr>
          <w:rFonts w:ascii="Arial" w:hAnsi="Arial" w:cs="Arial"/>
          <w:b/>
          <w:sz w:val="24"/>
          <w:szCs w:val="24"/>
        </w:rPr>
      </w:pPr>
    </w:p>
    <w:p w14:paraId="4844B54F" w14:textId="0993D0D9" w:rsidR="002C3FD3" w:rsidRPr="00B012E8" w:rsidRDefault="002C3FD3"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Background and acknowledgements</w:t>
      </w:r>
    </w:p>
    <w:p w14:paraId="0EEC7A02" w14:textId="77777777" w:rsidR="002C3FD3" w:rsidRPr="007C7053" w:rsidRDefault="002C3FD3" w:rsidP="007E5C15">
      <w:pPr>
        <w:autoSpaceDE w:val="0"/>
        <w:autoSpaceDN w:val="0"/>
        <w:adjustRightInd w:val="0"/>
        <w:spacing w:after="0" w:line="240" w:lineRule="auto"/>
        <w:jc w:val="both"/>
        <w:rPr>
          <w:rFonts w:ascii="Arial" w:hAnsi="Arial" w:cs="Arial"/>
          <w:b/>
          <w:sz w:val="24"/>
          <w:szCs w:val="24"/>
        </w:rPr>
      </w:pPr>
    </w:p>
    <w:p w14:paraId="21115E31" w14:textId="7CC1D9EE" w:rsidR="002C3FD3" w:rsidRDefault="002C3FD3" w:rsidP="00D3559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In its overall framework this model policy on all equalities in education is based on</w:t>
      </w:r>
      <w:r w:rsidR="000950F9">
        <w:rPr>
          <w:rFonts w:ascii="Arial" w:hAnsi="Arial" w:cs="Arial"/>
          <w:sz w:val="24"/>
          <w:szCs w:val="24"/>
        </w:rPr>
        <w:t>:</w:t>
      </w:r>
    </w:p>
    <w:p w14:paraId="2F38DA55" w14:textId="77777777" w:rsidR="000950F9" w:rsidRPr="007C7053" w:rsidRDefault="000950F9" w:rsidP="00D35595">
      <w:pPr>
        <w:autoSpaceDE w:val="0"/>
        <w:autoSpaceDN w:val="0"/>
        <w:adjustRightInd w:val="0"/>
        <w:spacing w:after="0" w:line="240" w:lineRule="auto"/>
        <w:jc w:val="both"/>
        <w:rPr>
          <w:rFonts w:ascii="Arial" w:hAnsi="Arial" w:cs="Arial"/>
          <w:sz w:val="24"/>
          <w:szCs w:val="24"/>
        </w:rPr>
      </w:pPr>
    </w:p>
    <w:p w14:paraId="4F4A2F08" w14:textId="77777777" w:rsidR="00D35595" w:rsidRPr="007C7053" w:rsidRDefault="00D355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w:t>
      </w:r>
      <w:r w:rsidR="002C3FD3" w:rsidRPr="007C7053">
        <w:rPr>
          <w:rFonts w:ascii="Arial" w:hAnsi="Arial" w:cs="Arial"/>
          <w:sz w:val="24"/>
          <w:szCs w:val="24"/>
        </w:rPr>
        <w:t>he race equality policy that Derbyshire developed in response to the Race Relations Act 2000, and that was included in Here, There and Everywhere: belonging, identity and equality in schools published by Trentham Books in 2004.</w:t>
      </w:r>
    </w:p>
    <w:p w14:paraId="1C27E71A" w14:textId="77777777" w:rsidR="00D35595" w:rsidRPr="007C7053" w:rsidRDefault="008B7F30"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lastRenderedPageBreak/>
        <w:t>The list in principle</w:t>
      </w:r>
      <w:r w:rsidR="002C3FD3" w:rsidRPr="007C7053">
        <w:rPr>
          <w:rFonts w:ascii="Arial" w:hAnsi="Arial" w:cs="Arial"/>
          <w:sz w:val="24"/>
          <w:szCs w:val="24"/>
        </w:rPr>
        <w:t xml:space="preserve"> 4 is adapted slightly from material in Equality</w:t>
      </w:r>
      <w:r w:rsidR="007E5C15" w:rsidRPr="007C7053">
        <w:rPr>
          <w:rFonts w:ascii="Arial" w:hAnsi="Arial" w:cs="Arial"/>
          <w:sz w:val="24"/>
          <w:szCs w:val="24"/>
        </w:rPr>
        <w:t xml:space="preserve"> </w:t>
      </w:r>
      <w:r w:rsidR="002C3FD3" w:rsidRPr="007C7053">
        <w:rPr>
          <w:rFonts w:ascii="Arial" w:hAnsi="Arial" w:cs="Arial"/>
          <w:sz w:val="24"/>
          <w:szCs w:val="24"/>
        </w:rPr>
        <w:t>Impact Analysis: a workbook, the most recent version of which was published by</w:t>
      </w:r>
      <w:r w:rsidR="00D35595" w:rsidRPr="007C7053">
        <w:rPr>
          <w:rFonts w:ascii="Arial" w:hAnsi="Arial" w:cs="Arial"/>
          <w:sz w:val="24"/>
          <w:szCs w:val="24"/>
        </w:rPr>
        <w:t xml:space="preserve"> </w:t>
      </w:r>
      <w:r w:rsidR="002C3FD3" w:rsidRPr="007C7053">
        <w:rPr>
          <w:rFonts w:ascii="Arial" w:hAnsi="Arial" w:cs="Arial"/>
          <w:sz w:val="24"/>
          <w:szCs w:val="24"/>
        </w:rPr>
        <w:t>the Department for Education in April 2012.</w:t>
      </w:r>
    </w:p>
    <w:p w14:paraId="10E7397A" w14:textId="77777777" w:rsidR="00D35595" w:rsidRPr="007C7053" w:rsidRDefault="00E761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Technical Education Reform: assessment of equalities impacts- July 2016</w:t>
      </w:r>
    </w:p>
    <w:p w14:paraId="72250BFD" w14:textId="77777777" w:rsidR="00D35595" w:rsidRPr="007C7053" w:rsidRDefault="00E761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Equality Act 2010</w:t>
      </w:r>
    </w:p>
    <w:p w14:paraId="472EC7D3" w14:textId="06102DA9" w:rsidR="00D35595" w:rsidRPr="007C7053" w:rsidRDefault="00D355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World Health Organisation. WHO | Equity. Retrieved from who.int: </w:t>
      </w:r>
      <w:hyperlink r:id="rId13" w:history="1">
        <w:r w:rsidRPr="007C7053">
          <w:rPr>
            <w:rStyle w:val="Hyperlink"/>
            <w:rFonts w:ascii="Arial" w:hAnsi="Arial" w:cs="Arial"/>
            <w:sz w:val="24"/>
            <w:szCs w:val="24"/>
          </w:rPr>
          <w:t>https://www.who.int/healthsystems/topics/equity/en/</w:t>
        </w:r>
      </w:hyperlink>
      <w:r w:rsidRPr="007C7053">
        <w:rPr>
          <w:rFonts w:ascii="Arial" w:hAnsi="Arial" w:cs="Arial"/>
          <w:sz w:val="24"/>
          <w:szCs w:val="24"/>
        </w:rPr>
        <w:t>.</w:t>
      </w:r>
    </w:p>
    <w:p w14:paraId="0B4A6831" w14:textId="35B46DF6" w:rsidR="00423BBF" w:rsidRPr="007C7053" w:rsidRDefault="00D355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 xml:space="preserve">Race Matters Institute. Racial Equality or Racial Equity? The Difference it Makes. </w:t>
      </w:r>
    </w:p>
    <w:p w14:paraId="65EB3E5D" w14:textId="5CB49923" w:rsidR="00D35595" w:rsidRPr="007C7053" w:rsidRDefault="00D35595" w:rsidP="00B012E8">
      <w:pPr>
        <w:pStyle w:val="ListParagraph"/>
        <w:numPr>
          <w:ilvl w:val="0"/>
          <w:numId w:val="42"/>
        </w:num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Stonewall</w:t>
      </w:r>
    </w:p>
    <w:p w14:paraId="408BCB1C" w14:textId="77777777" w:rsidR="004A335C" w:rsidRPr="007C7053" w:rsidRDefault="004A335C" w:rsidP="007E5C15">
      <w:pPr>
        <w:autoSpaceDE w:val="0"/>
        <w:autoSpaceDN w:val="0"/>
        <w:adjustRightInd w:val="0"/>
        <w:spacing w:after="0" w:line="240" w:lineRule="auto"/>
        <w:jc w:val="both"/>
        <w:rPr>
          <w:rFonts w:ascii="Arial" w:hAnsi="Arial" w:cs="Arial"/>
          <w:sz w:val="20"/>
          <w:szCs w:val="20"/>
        </w:rPr>
      </w:pPr>
    </w:p>
    <w:p w14:paraId="4DFBCA90" w14:textId="1C6C9E6E" w:rsidR="007E5C15" w:rsidRPr="00B012E8" w:rsidRDefault="007E5C15" w:rsidP="00B012E8">
      <w:pPr>
        <w:pStyle w:val="ListParagraph"/>
        <w:numPr>
          <w:ilvl w:val="0"/>
          <w:numId w:val="20"/>
        </w:numPr>
        <w:autoSpaceDE w:val="0"/>
        <w:autoSpaceDN w:val="0"/>
        <w:adjustRightInd w:val="0"/>
        <w:spacing w:after="0" w:line="240" w:lineRule="auto"/>
        <w:jc w:val="both"/>
        <w:rPr>
          <w:rFonts w:ascii="Arial" w:hAnsi="Arial" w:cs="Arial"/>
          <w:b/>
          <w:sz w:val="24"/>
          <w:szCs w:val="24"/>
        </w:rPr>
      </w:pPr>
      <w:r w:rsidRPr="00B012E8">
        <w:rPr>
          <w:rFonts w:ascii="Arial" w:hAnsi="Arial" w:cs="Arial"/>
          <w:b/>
          <w:sz w:val="24"/>
          <w:szCs w:val="24"/>
        </w:rPr>
        <w:t xml:space="preserve">Dissemination of the Policy </w:t>
      </w:r>
    </w:p>
    <w:p w14:paraId="1FEB93E9" w14:textId="77777777" w:rsidR="00B012E8" w:rsidRPr="00B012E8" w:rsidRDefault="00B012E8" w:rsidP="00B012E8">
      <w:pPr>
        <w:pStyle w:val="ListParagraph"/>
        <w:autoSpaceDE w:val="0"/>
        <w:autoSpaceDN w:val="0"/>
        <w:adjustRightInd w:val="0"/>
        <w:spacing w:after="0" w:line="240" w:lineRule="auto"/>
        <w:jc w:val="both"/>
        <w:rPr>
          <w:rFonts w:ascii="Arial" w:hAnsi="Arial" w:cs="Arial"/>
          <w:sz w:val="24"/>
          <w:szCs w:val="24"/>
        </w:rPr>
      </w:pPr>
    </w:p>
    <w:p w14:paraId="4F96C489" w14:textId="77777777" w:rsidR="004A335C" w:rsidRPr="007C7053" w:rsidRDefault="007E5C15" w:rsidP="007E5C15">
      <w:pPr>
        <w:autoSpaceDE w:val="0"/>
        <w:autoSpaceDN w:val="0"/>
        <w:adjustRightInd w:val="0"/>
        <w:spacing w:after="0" w:line="240" w:lineRule="auto"/>
        <w:jc w:val="both"/>
        <w:rPr>
          <w:rFonts w:ascii="Arial" w:hAnsi="Arial" w:cs="Arial"/>
          <w:sz w:val="24"/>
          <w:szCs w:val="24"/>
        </w:rPr>
      </w:pPr>
      <w:r w:rsidRPr="007C7053">
        <w:rPr>
          <w:rFonts w:ascii="Arial" w:hAnsi="Arial" w:cs="Arial"/>
          <w:sz w:val="24"/>
          <w:szCs w:val="24"/>
        </w:rPr>
        <w:t>This policy is available on the school website, on request to parents and carers, the LA and Ofsted through the Headteacher.</w:t>
      </w:r>
    </w:p>
    <w:p w14:paraId="65FEADE2" w14:textId="77777777" w:rsidR="004A335C" w:rsidRPr="007C7053" w:rsidRDefault="004A335C" w:rsidP="007E5C15">
      <w:pPr>
        <w:autoSpaceDE w:val="0"/>
        <w:autoSpaceDN w:val="0"/>
        <w:adjustRightInd w:val="0"/>
        <w:spacing w:after="0" w:line="240" w:lineRule="auto"/>
        <w:jc w:val="both"/>
        <w:rPr>
          <w:rFonts w:ascii="Arial" w:hAnsi="Arial" w:cs="Arial"/>
          <w:sz w:val="24"/>
          <w:szCs w:val="24"/>
        </w:rPr>
      </w:pPr>
    </w:p>
    <w:p w14:paraId="7661A970" w14:textId="77777777" w:rsidR="004A335C" w:rsidRPr="007C7053" w:rsidRDefault="004A335C" w:rsidP="004F45BB">
      <w:pPr>
        <w:autoSpaceDE w:val="0"/>
        <w:autoSpaceDN w:val="0"/>
        <w:adjustRightInd w:val="0"/>
        <w:spacing w:after="0" w:line="240" w:lineRule="auto"/>
        <w:rPr>
          <w:rFonts w:ascii="Arial" w:hAnsi="Arial" w:cs="Arial"/>
          <w:b/>
          <w:sz w:val="20"/>
          <w:szCs w:val="20"/>
        </w:rPr>
      </w:pPr>
    </w:p>
    <w:p w14:paraId="55D07228" w14:textId="7E5B39A0" w:rsidR="000F4F44" w:rsidRPr="00B012E8" w:rsidRDefault="000F4F44" w:rsidP="00B012E8">
      <w:pPr>
        <w:pStyle w:val="ListParagraph"/>
        <w:numPr>
          <w:ilvl w:val="0"/>
          <w:numId w:val="20"/>
        </w:numPr>
        <w:jc w:val="both"/>
        <w:rPr>
          <w:rFonts w:ascii="Arial" w:eastAsia="BatangChe" w:hAnsi="Arial" w:cs="Arial"/>
          <w:b/>
          <w:bCs/>
          <w:sz w:val="24"/>
          <w:szCs w:val="24"/>
        </w:rPr>
      </w:pPr>
      <w:r w:rsidRPr="00B012E8">
        <w:rPr>
          <w:rFonts w:ascii="Arial" w:eastAsia="BatangChe" w:hAnsi="Arial" w:cs="Arial"/>
          <w:b/>
          <w:bCs/>
          <w:sz w:val="24"/>
          <w:szCs w:val="24"/>
        </w:rPr>
        <w:t xml:space="preserve">Monitoring Arrangements </w:t>
      </w:r>
    </w:p>
    <w:p w14:paraId="38B85434" w14:textId="77777777" w:rsidR="000F4F44" w:rsidRPr="009671F5" w:rsidRDefault="000F4F44" w:rsidP="000F4F44">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12832968" w14:textId="77777777" w:rsidR="000F4F44" w:rsidRDefault="000F4F44" w:rsidP="000F4F44">
      <w:pPr>
        <w:jc w:val="both"/>
        <w:rPr>
          <w:rFonts w:ascii="Arial" w:eastAsia="BatangChe" w:hAnsi="Arial" w:cs="Arial"/>
          <w:b/>
          <w:bCs/>
          <w:sz w:val="24"/>
          <w:szCs w:val="24"/>
        </w:rPr>
      </w:pPr>
    </w:p>
    <w:p w14:paraId="4CD83E71" w14:textId="32001296" w:rsidR="000F4F44" w:rsidRPr="00B012E8" w:rsidRDefault="000F4F44" w:rsidP="00B012E8">
      <w:pPr>
        <w:pStyle w:val="ListParagraph"/>
        <w:numPr>
          <w:ilvl w:val="0"/>
          <w:numId w:val="20"/>
        </w:numPr>
        <w:jc w:val="both"/>
        <w:rPr>
          <w:rFonts w:ascii="Arial" w:eastAsia="BatangChe" w:hAnsi="Arial" w:cs="Arial"/>
          <w:b/>
          <w:bCs/>
          <w:sz w:val="24"/>
          <w:szCs w:val="24"/>
        </w:rPr>
      </w:pPr>
      <w:r w:rsidRPr="00B012E8">
        <w:rPr>
          <w:rFonts w:ascii="Arial" w:eastAsia="BatangChe" w:hAnsi="Arial" w:cs="Arial"/>
          <w:b/>
          <w:bCs/>
          <w:sz w:val="24"/>
          <w:szCs w:val="24"/>
        </w:rPr>
        <w:t xml:space="preserve">Linked Policies </w:t>
      </w:r>
    </w:p>
    <w:p w14:paraId="1EE04FB7" w14:textId="77777777" w:rsidR="000F4F44" w:rsidRDefault="000F4F44" w:rsidP="000F4F44">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1E5EF114" w14:textId="77777777" w:rsidR="000F4F44" w:rsidRPr="0045319B" w:rsidRDefault="000F4F44" w:rsidP="000F4F44">
      <w:pPr>
        <w:pStyle w:val="1bodycopy10pt"/>
        <w:rPr>
          <w:sz w:val="24"/>
        </w:rPr>
      </w:pPr>
    </w:p>
    <w:p w14:paraId="1A0100FA" w14:textId="77777777" w:rsidR="000F4F44" w:rsidRDefault="000F4F44" w:rsidP="000F4F44">
      <w:pPr>
        <w:pStyle w:val="NoSpacing"/>
        <w:numPr>
          <w:ilvl w:val="0"/>
          <w:numId w:val="19"/>
        </w:numPr>
        <w:rPr>
          <w:rFonts w:ascii="Arial" w:hAnsi="Arial" w:cs="Arial"/>
          <w:sz w:val="24"/>
          <w:szCs w:val="24"/>
        </w:rPr>
      </w:pPr>
      <w:r w:rsidRPr="008467CB">
        <w:rPr>
          <w:rFonts w:ascii="Arial" w:hAnsi="Arial" w:cs="Arial"/>
          <w:sz w:val="24"/>
          <w:szCs w:val="24"/>
        </w:rPr>
        <w:t>Anti-Bullying Policy</w:t>
      </w:r>
    </w:p>
    <w:p w14:paraId="030F7554" w14:textId="77777777" w:rsidR="000F4F44" w:rsidRDefault="000F4F44" w:rsidP="000F4F44">
      <w:pPr>
        <w:pStyle w:val="NoSpacing"/>
        <w:numPr>
          <w:ilvl w:val="0"/>
          <w:numId w:val="19"/>
        </w:numPr>
        <w:rPr>
          <w:rFonts w:ascii="Arial" w:hAnsi="Arial" w:cs="Arial"/>
          <w:sz w:val="24"/>
          <w:szCs w:val="24"/>
        </w:rPr>
      </w:pPr>
      <w:r w:rsidRPr="008467CB">
        <w:rPr>
          <w:rFonts w:ascii="Arial" w:hAnsi="Arial" w:cs="Arial"/>
          <w:sz w:val="24"/>
          <w:szCs w:val="24"/>
        </w:rPr>
        <w:t xml:space="preserve">Special Educational Needs and Disabilities Policy </w:t>
      </w:r>
    </w:p>
    <w:p w14:paraId="77F94BE3" w14:textId="5D4D8C62" w:rsidR="000F4F44" w:rsidRPr="008467CB" w:rsidRDefault="000F4F44" w:rsidP="000F4F44">
      <w:pPr>
        <w:pStyle w:val="NoSpacing"/>
        <w:numPr>
          <w:ilvl w:val="0"/>
          <w:numId w:val="19"/>
        </w:numPr>
        <w:rPr>
          <w:rFonts w:ascii="Arial" w:hAnsi="Arial" w:cs="Arial"/>
          <w:sz w:val="24"/>
          <w:szCs w:val="24"/>
        </w:rPr>
      </w:pPr>
      <w:r w:rsidRPr="008467CB">
        <w:rPr>
          <w:rFonts w:ascii="Arial" w:hAnsi="Arial" w:cs="Arial"/>
          <w:sz w:val="24"/>
          <w:szCs w:val="24"/>
        </w:rPr>
        <w:t>3 Year DDA.</w:t>
      </w:r>
    </w:p>
    <w:p w14:paraId="0F6DCF83" w14:textId="633297BC" w:rsidR="002A5108" w:rsidRPr="000F4F44" w:rsidRDefault="002A5108" w:rsidP="000F4F44">
      <w:pPr>
        <w:pStyle w:val="ListParagraph"/>
        <w:jc w:val="both"/>
        <w:rPr>
          <w:rFonts w:ascii="Arial" w:eastAsia="BatangChe" w:hAnsi="Arial" w:cs="Arial"/>
          <w:sz w:val="24"/>
          <w:szCs w:val="24"/>
        </w:rPr>
      </w:pPr>
    </w:p>
    <w:sectPr w:rsidR="002A5108" w:rsidRPr="000F4F44" w:rsidSect="00665ED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063D" w14:textId="77777777" w:rsidR="00866CA6" w:rsidRDefault="00866CA6" w:rsidP="005B06A3">
      <w:pPr>
        <w:spacing w:after="0" w:line="240" w:lineRule="auto"/>
      </w:pPr>
      <w:r>
        <w:separator/>
      </w:r>
    </w:p>
  </w:endnote>
  <w:endnote w:type="continuationSeparator" w:id="0">
    <w:p w14:paraId="16A79AC1" w14:textId="77777777" w:rsidR="00866CA6" w:rsidRDefault="00866CA6" w:rsidP="005B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56373"/>
      <w:docPartObj>
        <w:docPartGallery w:val="Page Numbers (Bottom of Page)"/>
        <w:docPartUnique/>
      </w:docPartObj>
    </w:sdtPr>
    <w:sdtContent>
      <w:p w14:paraId="7CC1C84B" w14:textId="7636D1EC" w:rsidR="003B2F31" w:rsidRDefault="003B2F31">
        <w:pPr>
          <w:pStyle w:val="Footer"/>
          <w:jc w:val="center"/>
        </w:pPr>
        <w:r>
          <w:t>[</w:t>
        </w:r>
        <w:r>
          <w:fldChar w:fldCharType="begin"/>
        </w:r>
        <w:r>
          <w:instrText>PAGE   \* MERGEFORMAT</w:instrText>
        </w:r>
        <w:r>
          <w:fldChar w:fldCharType="separate"/>
        </w:r>
        <w:r>
          <w:t>2</w:t>
        </w:r>
        <w:r>
          <w:fldChar w:fldCharType="end"/>
        </w:r>
        <w:r>
          <w:t>]</w:t>
        </w:r>
      </w:p>
    </w:sdtContent>
  </w:sdt>
  <w:p w14:paraId="50BA0467" w14:textId="77777777" w:rsidR="006715B5" w:rsidRDefault="0067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A1BD" w14:textId="77777777" w:rsidR="00866CA6" w:rsidRDefault="00866CA6" w:rsidP="005B06A3">
      <w:pPr>
        <w:spacing w:after="0" w:line="240" w:lineRule="auto"/>
      </w:pPr>
      <w:r>
        <w:separator/>
      </w:r>
    </w:p>
  </w:footnote>
  <w:footnote w:type="continuationSeparator" w:id="0">
    <w:p w14:paraId="66096846" w14:textId="77777777" w:rsidR="00866CA6" w:rsidRDefault="00866CA6" w:rsidP="005B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82"/>
    <w:multiLevelType w:val="hybridMultilevel"/>
    <w:tmpl w:val="0AEA15B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0978"/>
    <w:multiLevelType w:val="hybridMultilevel"/>
    <w:tmpl w:val="CC30DD0A"/>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207"/>
        </w:tabs>
        <w:ind w:left="-207" w:hanging="360"/>
      </w:pPr>
      <w:rPr>
        <w:rFonts w:ascii="Wingdings" w:hAnsi="Wingdings" w:hint="default"/>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0D134AE4"/>
    <w:multiLevelType w:val="hybridMultilevel"/>
    <w:tmpl w:val="75BC1572"/>
    <w:lvl w:ilvl="0" w:tplc="1B1EB75A">
      <w:start w:val="3"/>
      <w:numFmt w:val="bullet"/>
      <w:lvlText w:val=""/>
      <w:lvlJc w:val="left"/>
      <w:pPr>
        <w:ind w:left="1080" w:hanging="36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7717F9"/>
    <w:multiLevelType w:val="hybridMultilevel"/>
    <w:tmpl w:val="A59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71A3F"/>
    <w:multiLevelType w:val="hybridMultilevel"/>
    <w:tmpl w:val="D58ACB7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3B24D5"/>
    <w:multiLevelType w:val="hybridMultilevel"/>
    <w:tmpl w:val="2638B3BA"/>
    <w:lvl w:ilvl="0" w:tplc="E1FC3290">
      <w:numFmt w:val="bullet"/>
      <w:lvlText w:val="-"/>
      <w:lvlJc w:val="left"/>
      <w:pPr>
        <w:ind w:left="1440" w:hanging="360"/>
      </w:pPr>
      <w:rPr>
        <w:rFonts w:ascii="Arial" w:eastAsia="BatangChe" w:hAnsi="Arial" w:cs="Arial" w:hint="default"/>
      </w:rPr>
    </w:lvl>
    <w:lvl w:ilvl="1" w:tplc="7AC0B202">
      <w:start w:val="3"/>
      <w:numFmt w:val="bullet"/>
      <w:lvlText w:val=""/>
      <w:lvlJc w:val="left"/>
      <w:pPr>
        <w:ind w:left="2160" w:hanging="360"/>
      </w:pPr>
      <w:rPr>
        <w:rFonts w:ascii="Symbol" w:eastAsia="Symbol" w:hAnsi="Symbol"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CE5427"/>
    <w:multiLevelType w:val="hybridMultilevel"/>
    <w:tmpl w:val="2B2824D4"/>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14314"/>
    <w:multiLevelType w:val="hybridMultilevel"/>
    <w:tmpl w:val="FAEA947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F578BF"/>
    <w:multiLevelType w:val="hybridMultilevel"/>
    <w:tmpl w:val="309C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F0EFB"/>
    <w:multiLevelType w:val="hybridMultilevel"/>
    <w:tmpl w:val="C3E22B78"/>
    <w:lvl w:ilvl="0" w:tplc="E1FC3290">
      <w:numFmt w:val="bullet"/>
      <w:lvlText w:val="-"/>
      <w:lvlJc w:val="left"/>
      <w:pPr>
        <w:ind w:left="1080" w:hanging="360"/>
      </w:pPr>
      <w:rPr>
        <w:rFonts w:ascii="Arial" w:eastAsia="BatangCh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4A25B8"/>
    <w:multiLevelType w:val="hybridMultilevel"/>
    <w:tmpl w:val="F9C0058A"/>
    <w:lvl w:ilvl="0" w:tplc="E1FC3290">
      <w:numFmt w:val="bullet"/>
      <w:lvlText w:val="-"/>
      <w:lvlJc w:val="left"/>
      <w:pPr>
        <w:ind w:left="780" w:hanging="360"/>
      </w:pPr>
      <w:rPr>
        <w:rFonts w:ascii="Arial" w:eastAsia="BatangChe" w:hAnsi="Arial"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393148B2"/>
    <w:multiLevelType w:val="hybridMultilevel"/>
    <w:tmpl w:val="A90E0F3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2B4CC0"/>
    <w:multiLevelType w:val="hybridMultilevel"/>
    <w:tmpl w:val="7AF483CE"/>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672A24"/>
    <w:multiLevelType w:val="hybridMultilevel"/>
    <w:tmpl w:val="B31A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15B0D"/>
    <w:multiLevelType w:val="hybridMultilevel"/>
    <w:tmpl w:val="A6408A3A"/>
    <w:lvl w:ilvl="0" w:tplc="AB9AD15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4406C"/>
    <w:multiLevelType w:val="hybridMultilevel"/>
    <w:tmpl w:val="7B6AEF9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4B40AD"/>
    <w:multiLevelType w:val="hybridMultilevel"/>
    <w:tmpl w:val="1FFA1AC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A77F3B"/>
    <w:multiLevelType w:val="hybridMultilevel"/>
    <w:tmpl w:val="C364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43FCE"/>
    <w:multiLevelType w:val="hybridMultilevel"/>
    <w:tmpl w:val="C8DC353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926256"/>
    <w:multiLevelType w:val="hybridMultilevel"/>
    <w:tmpl w:val="AF60902E"/>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00D74"/>
    <w:multiLevelType w:val="hybridMultilevel"/>
    <w:tmpl w:val="7FA08D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3BA3DAA"/>
    <w:multiLevelType w:val="hybridMultilevel"/>
    <w:tmpl w:val="B400D1F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EE489B"/>
    <w:multiLevelType w:val="hybridMultilevel"/>
    <w:tmpl w:val="514E7DDA"/>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12ED8"/>
    <w:multiLevelType w:val="hybridMultilevel"/>
    <w:tmpl w:val="7B3E9310"/>
    <w:lvl w:ilvl="0" w:tplc="E1FC3290">
      <w:numFmt w:val="bullet"/>
      <w:lvlText w:val="-"/>
      <w:lvlJc w:val="left"/>
      <w:pPr>
        <w:ind w:left="1440" w:hanging="360"/>
      </w:pPr>
      <w:rPr>
        <w:rFonts w:ascii="Arial" w:eastAsia="BatangChe"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DC4276"/>
    <w:multiLevelType w:val="hybridMultilevel"/>
    <w:tmpl w:val="36A22D98"/>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809C3"/>
    <w:multiLevelType w:val="hybridMultilevel"/>
    <w:tmpl w:val="5DE22B8C"/>
    <w:lvl w:ilvl="0" w:tplc="025CDFC0">
      <w:numFmt w:val="bullet"/>
      <w:lvlText w:val=""/>
      <w:lvlJc w:val="left"/>
      <w:pPr>
        <w:ind w:left="1440" w:hanging="360"/>
      </w:pPr>
      <w:rPr>
        <w:rFonts w:ascii="Symbol" w:eastAsiaTheme="minorHAnsi" w:hAnsi="Symbol" w:cs="Courier"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5E2957"/>
    <w:multiLevelType w:val="hybridMultilevel"/>
    <w:tmpl w:val="4EAA5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D247F"/>
    <w:multiLevelType w:val="hybridMultilevel"/>
    <w:tmpl w:val="9B58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6DA1"/>
    <w:multiLevelType w:val="hybridMultilevel"/>
    <w:tmpl w:val="44D875B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B62696"/>
    <w:multiLevelType w:val="hybridMultilevel"/>
    <w:tmpl w:val="157EE266"/>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2638D"/>
    <w:multiLevelType w:val="hybridMultilevel"/>
    <w:tmpl w:val="C1E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26398"/>
    <w:multiLevelType w:val="hybridMultilevel"/>
    <w:tmpl w:val="300ED77E"/>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F43AC7"/>
    <w:multiLevelType w:val="hybridMultilevel"/>
    <w:tmpl w:val="24F29E96"/>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B77EA4"/>
    <w:multiLevelType w:val="hybridMultilevel"/>
    <w:tmpl w:val="40B01B7A"/>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A3DF2"/>
    <w:multiLevelType w:val="hybridMultilevel"/>
    <w:tmpl w:val="66AC500A"/>
    <w:lvl w:ilvl="0" w:tplc="E1FC3290">
      <w:numFmt w:val="bullet"/>
      <w:lvlText w:val="-"/>
      <w:lvlJc w:val="left"/>
      <w:pPr>
        <w:ind w:left="1080" w:hanging="360"/>
      </w:pPr>
      <w:rPr>
        <w:rFonts w:ascii="Arial" w:eastAsia="BatangCh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7761E4"/>
    <w:multiLevelType w:val="hybridMultilevel"/>
    <w:tmpl w:val="73C4BE6A"/>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A6056"/>
    <w:multiLevelType w:val="hybridMultilevel"/>
    <w:tmpl w:val="8470491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0B5E86"/>
    <w:multiLevelType w:val="hybridMultilevel"/>
    <w:tmpl w:val="6D54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E1B8C"/>
    <w:multiLevelType w:val="hybridMultilevel"/>
    <w:tmpl w:val="1188048E"/>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74B81"/>
    <w:multiLevelType w:val="hybridMultilevel"/>
    <w:tmpl w:val="62A00962"/>
    <w:lvl w:ilvl="0" w:tplc="025CDFC0">
      <w:numFmt w:val="bullet"/>
      <w:lvlText w:val=""/>
      <w:lvlJc w:val="left"/>
      <w:pPr>
        <w:ind w:left="720" w:hanging="360"/>
      </w:pPr>
      <w:rPr>
        <w:rFonts w:ascii="Symbol" w:eastAsiaTheme="minorHAnsi"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384822">
    <w:abstractNumId w:val="14"/>
  </w:num>
  <w:num w:numId="2" w16cid:durableId="11998392">
    <w:abstractNumId w:val="41"/>
  </w:num>
  <w:num w:numId="3" w16cid:durableId="1148085954">
    <w:abstractNumId w:val="1"/>
  </w:num>
  <w:num w:numId="4" w16cid:durableId="1531071214">
    <w:abstractNumId w:val="21"/>
  </w:num>
  <w:num w:numId="5" w16cid:durableId="739866896">
    <w:abstractNumId w:val="37"/>
  </w:num>
  <w:num w:numId="6" w16cid:durableId="1184785957">
    <w:abstractNumId w:val="35"/>
  </w:num>
  <w:num w:numId="7" w16cid:durableId="1043209077">
    <w:abstractNumId w:val="24"/>
  </w:num>
  <w:num w:numId="8" w16cid:durableId="717626471">
    <w:abstractNumId w:val="26"/>
  </w:num>
  <w:num w:numId="9" w16cid:durableId="169954600">
    <w:abstractNumId w:val="27"/>
  </w:num>
  <w:num w:numId="10" w16cid:durableId="1896617687">
    <w:abstractNumId w:val="31"/>
  </w:num>
  <w:num w:numId="11" w16cid:durableId="50884588">
    <w:abstractNumId w:val="2"/>
  </w:num>
  <w:num w:numId="12" w16cid:durableId="409353652">
    <w:abstractNumId w:val="32"/>
  </w:num>
  <w:num w:numId="13" w16cid:durableId="1319378806">
    <w:abstractNumId w:val="39"/>
  </w:num>
  <w:num w:numId="14" w16cid:durableId="1766808067">
    <w:abstractNumId w:val="9"/>
  </w:num>
  <w:num w:numId="15" w16cid:durableId="1278677632">
    <w:abstractNumId w:val="19"/>
  </w:num>
  <w:num w:numId="16" w16cid:durableId="1586844061">
    <w:abstractNumId w:val="22"/>
  </w:num>
  <w:num w:numId="17" w16cid:durableId="2143771813">
    <w:abstractNumId w:val="4"/>
  </w:num>
  <w:num w:numId="18" w16cid:durableId="905649315">
    <w:abstractNumId w:val="29"/>
  </w:num>
  <w:num w:numId="19" w16cid:durableId="222251859">
    <w:abstractNumId w:val="15"/>
  </w:num>
  <w:num w:numId="20" w16cid:durableId="41177707">
    <w:abstractNumId w:val="28"/>
  </w:num>
  <w:num w:numId="21" w16cid:durableId="2068527024">
    <w:abstractNumId w:val="6"/>
  </w:num>
  <w:num w:numId="22" w16cid:durableId="2140025068">
    <w:abstractNumId w:val="3"/>
  </w:num>
  <w:num w:numId="23" w16cid:durableId="281159039">
    <w:abstractNumId w:val="30"/>
  </w:num>
  <w:num w:numId="24" w16cid:durableId="87190989">
    <w:abstractNumId w:val="33"/>
  </w:num>
  <w:num w:numId="25" w16cid:durableId="309096651">
    <w:abstractNumId w:val="36"/>
  </w:num>
  <w:num w:numId="26" w16cid:durableId="636032963">
    <w:abstractNumId w:val="17"/>
  </w:num>
  <w:num w:numId="27" w16cid:durableId="1623924788">
    <w:abstractNumId w:val="18"/>
  </w:num>
  <w:num w:numId="28" w16cid:durableId="697707203">
    <w:abstractNumId w:val="13"/>
  </w:num>
  <w:num w:numId="29" w16cid:durableId="554899266">
    <w:abstractNumId w:val="5"/>
  </w:num>
  <w:num w:numId="30" w16cid:durableId="58090195">
    <w:abstractNumId w:val="0"/>
  </w:num>
  <w:num w:numId="31" w16cid:durableId="481695817">
    <w:abstractNumId w:val="16"/>
  </w:num>
  <w:num w:numId="32" w16cid:durableId="348720801">
    <w:abstractNumId w:val="25"/>
  </w:num>
  <w:num w:numId="33" w16cid:durableId="1216771654">
    <w:abstractNumId w:val="7"/>
  </w:num>
  <w:num w:numId="34" w16cid:durableId="872227945">
    <w:abstractNumId w:val="34"/>
  </w:num>
  <w:num w:numId="35" w16cid:durableId="286665582">
    <w:abstractNumId w:val="20"/>
  </w:num>
  <w:num w:numId="36" w16cid:durableId="122702274">
    <w:abstractNumId w:val="12"/>
  </w:num>
  <w:num w:numId="37" w16cid:durableId="558396620">
    <w:abstractNumId w:val="8"/>
  </w:num>
  <w:num w:numId="38" w16cid:durableId="522479300">
    <w:abstractNumId w:val="38"/>
  </w:num>
  <w:num w:numId="39" w16cid:durableId="1158501487">
    <w:abstractNumId w:val="11"/>
  </w:num>
  <w:num w:numId="40" w16cid:durableId="1051078122">
    <w:abstractNumId w:val="10"/>
  </w:num>
  <w:num w:numId="41" w16cid:durableId="1058364635">
    <w:abstractNumId w:val="40"/>
  </w:num>
  <w:num w:numId="42" w16cid:durableId="15251681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BB"/>
    <w:rsid w:val="00063904"/>
    <w:rsid w:val="00065D81"/>
    <w:rsid w:val="00077748"/>
    <w:rsid w:val="00082487"/>
    <w:rsid w:val="000950F9"/>
    <w:rsid w:val="00095B86"/>
    <w:rsid w:val="000A745D"/>
    <w:rsid w:val="000B3E18"/>
    <w:rsid w:val="000C388F"/>
    <w:rsid w:val="000D40BF"/>
    <w:rsid w:val="000E7B76"/>
    <w:rsid w:val="000F4F44"/>
    <w:rsid w:val="0011233A"/>
    <w:rsid w:val="00145462"/>
    <w:rsid w:val="00151F3C"/>
    <w:rsid w:val="00154C4E"/>
    <w:rsid w:val="00194D80"/>
    <w:rsid w:val="001A2FE0"/>
    <w:rsid w:val="001B7BAB"/>
    <w:rsid w:val="001C3DC4"/>
    <w:rsid w:val="001C5C43"/>
    <w:rsid w:val="001E353E"/>
    <w:rsid w:val="001E7724"/>
    <w:rsid w:val="002007C6"/>
    <w:rsid w:val="00204EDD"/>
    <w:rsid w:val="002276E1"/>
    <w:rsid w:val="0023501B"/>
    <w:rsid w:val="00247AFF"/>
    <w:rsid w:val="00266DFF"/>
    <w:rsid w:val="00277DE3"/>
    <w:rsid w:val="00285021"/>
    <w:rsid w:val="002A5108"/>
    <w:rsid w:val="002B0D58"/>
    <w:rsid w:val="002B18FC"/>
    <w:rsid w:val="002B2CAD"/>
    <w:rsid w:val="002C3FD3"/>
    <w:rsid w:val="002C6E0A"/>
    <w:rsid w:val="002D6429"/>
    <w:rsid w:val="002E5969"/>
    <w:rsid w:val="002F7370"/>
    <w:rsid w:val="00306352"/>
    <w:rsid w:val="0031783B"/>
    <w:rsid w:val="00322BC3"/>
    <w:rsid w:val="003248B5"/>
    <w:rsid w:val="003324AC"/>
    <w:rsid w:val="00336803"/>
    <w:rsid w:val="003867A0"/>
    <w:rsid w:val="00387B1D"/>
    <w:rsid w:val="003A3EAD"/>
    <w:rsid w:val="003B032B"/>
    <w:rsid w:val="003B2F31"/>
    <w:rsid w:val="003D4D9A"/>
    <w:rsid w:val="003E2671"/>
    <w:rsid w:val="00423BBF"/>
    <w:rsid w:val="00424F8C"/>
    <w:rsid w:val="00442F67"/>
    <w:rsid w:val="00455F1D"/>
    <w:rsid w:val="004612CD"/>
    <w:rsid w:val="00472D19"/>
    <w:rsid w:val="004755C1"/>
    <w:rsid w:val="004777FF"/>
    <w:rsid w:val="004A335C"/>
    <w:rsid w:val="004C2DBD"/>
    <w:rsid w:val="004D5BA0"/>
    <w:rsid w:val="004E2B4F"/>
    <w:rsid w:val="004F45BB"/>
    <w:rsid w:val="00535126"/>
    <w:rsid w:val="00536726"/>
    <w:rsid w:val="00544B43"/>
    <w:rsid w:val="0054743E"/>
    <w:rsid w:val="005508DC"/>
    <w:rsid w:val="0055429B"/>
    <w:rsid w:val="00557AF2"/>
    <w:rsid w:val="00585C4F"/>
    <w:rsid w:val="0059787A"/>
    <w:rsid w:val="005B06A3"/>
    <w:rsid w:val="005C1D7C"/>
    <w:rsid w:val="005F569F"/>
    <w:rsid w:val="00605EDE"/>
    <w:rsid w:val="00607A13"/>
    <w:rsid w:val="00634678"/>
    <w:rsid w:val="0063644D"/>
    <w:rsid w:val="00646A87"/>
    <w:rsid w:val="00650E6B"/>
    <w:rsid w:val="00665EDF"/>
    <w:rsid w:val="006715B5"/>
    <w:rsid w:val="0068356D"/>
    <w:rsid w:val="006B7622"/>
    <w:rsid w:val="006C0507"/>
    <w:rsid w:val="006D47D2"/>
    <w:rsid w:val="00714D55"/>
    <w:rsid w:val="00725127"/>
    <w:rsid w:val="007413A9"/>
    <w:rsid w:val="007503B6"/>
    <w:rsid w:val="007647D7"/>
    <w:rsid w:val="00795F7C"/>
    <w:rsid w:val="007C7053"/>
    <w:rsid w:val="007D1A07"/>
    <w:rsid w:val="007E5C15"/>
    <w:rsid w:val="00801A54"/>
    <w:rsid w:val="008326F6"/>
    <w:rsid w:val="008341EA"/>
    <w:rsid w:val="0083770C"/>
    <w:rsid w:val="008467CB"/>
    <w:rsid w:val="00866CA6"/>
    <w:rsid w:val="00873CA3"/>
    <w:rsid w:val="008859F3"/>
    <w:rsid w:val="008B7F30"/>
    <w:rsid w:val="008D3FA8"/>
    <w:rsid w:val="008F3874"/>
    <w:rsid w:val="00901740"/>
    <w:rsid w:val="0092560C"/>
    <w:rsid w:val="00941580"/>
    <w:rsid w:val="00956E89"/>
    <w:rsid w:val="00967847"/>
    <w:rsid w:val="009B7828"/>
    <w:rsid w:val="009C2137"/>
    <w:rsid w:val="009C6D86"/>
    <w:rsid w:val="009D2E65"/>
    <w:rsid w:val="00A12E19"/>
    <w:rsid w:val="00A35735"/>
    <w:rsid w:val="00A54670"/>
    <w:rsid w:val="00A6258C"/>
    <w:rsid w:val="00A74C8E"/>
    <w:rsid w:val="00A84858"/>
    <w:rsid w:val="00A8758F"/>
    <w:rsid w:val="00A93352"/>
    <w:rsid w:val="00A93B23"/>
    <w:rsid w:val="00AA1B34"/>
    <w:rsid w:val="00AF3AC1"/>
    <w:rsid w:val="00AF4003"/>
    <w:rsid w:val="00AF45AB"/>
    <w:rsid w:val="00B012E8"/>
    <w:rsid w:val="00B1360F"/>
    <w:rsid w:val="00B23DA3"/>
    <w:rsid w:val="00B954AA"/>
    <w:rsid w:val="00BB17C0"/>
    <w:rsid w:val="00BC10CF"/>
    <w:rsid w:val="00BC7010"/>
    <w:rsid w:val="00BD24F9"/>
    <w:rsid w:val="00BD54DD"/>
    <w:rsid w:val="00BD7CD5"/>
    <w:rsid w:val="00BF1179"/>
    <w:rsid w:val="00C02F76"/>
    <w:rsid w:val="00C80E37"/>
    <w:rsid w:val="00C85C02"/>
    <w:rsid w:val="00CD04F8"/>
    <w:rsid w:val="00CD38F5"/>
    <w:rsid w:val="00CF0AB9"/>
    <w:rsid w:val="00D063D3"/>
    <w:rsid w:val="00D20381"/>
    <w:rsid w:val="00D20E9C"/>
    <w:rsid w:val="00D3500E"/>
    <w:rsid w:val="00D35595"/>
    <w:rsid w:val="00D60F27"/>
    <w:rsid w:val="00D63174"/>
    <w:rsid w:val="00D76438"/>
    <w:rsid w:val="00DC0175"/>
    <w:rsid w:val="00DC47DE"/>
    <w:rsid w:val="00DC4FBE"/>
    <w:rsid w:val="00DE551C"/>
    <w:rsid w:val="00E41B55"/>
    <w:rsid w:val="00E710D6"/>
    <w:rsid w:val="00E72E69"/>
    <w:rsid w:val="00E76195"/>
    <w:rsid w:val="00EA34D5"/>
    <w:rsid w:val="00EA733B"/>
    <w:rsid w:val="00F15191"/>
    <w:rsid w:val="00F3555D"/>
    <w:rsid w:val="00F40DEE"/>
    <w:rsid w:val="00F51702"/>
    <w:rsid w:val="00F751B6"/>
    <w:rsid w:val="00F94219"/>
    <w:rsid w:val="00FC1C5A"/>
    <w:rsid w:val="00FD0E98"/>
    <w:rsid w:val="00FD2973"/>
    <w:rsid w:val="00FF13E2"/>
    <w:rsid w:val="0AE9E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8134"/>
  <w15:docId w15:val="{82878DB1-94DA-468E-9124-4102FF2F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D5"/>
    <w:pPr>
      <w:ind w:left="720"/>
      <w:contextualSpacing/>
    </w:pPr>
  </w:style>
  <w:style w:type="paragraph" w:styleId="Header">
    <w:name w:val="header"/>
    <w:basedOn w:val="Normal"/>
    <w:link w:val="HeaderChar"/>
    <w:uiPriority w:val="99"/>
    <w:unhideWhenUsed/>
    <w:rsid w:val="005B0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A3"/>
  </w:style>
  <w:style w:type="paragraph" w:styleId="Footer">
    <w:name w:val="footer"/>
    <w:basedOn w:val="Normal"/>
    <w:link w:val="FooterChar"/>
    <w:uiPriority w:val="99"/>
    <w:unhideWhenUsed/>
    <w:rsid w:val="005B0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A3"/>
  </w:style>
  <w:style w:type="paragraph" w:customStyle="1" w:styleId="Bulletsspaced">
    <w:name w:val="Bullets (spaced)"/>
    <w:basedOn w:val="Normal"/>
    <w:link w:val="BulletsspacedChar"/>
    <w:uiPriority w:val="99"/>
    <w:rsid w:val="00801A54"/>
    <w:pPr>
      <w:numPr>
        <w:numId w:val="11"/>
      </w:numPr>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uiPriority w:val="99"/>
    <w:rsid w:val="00801A54"/>
    <w:rPr>
      <w:rFonts w:ascii="Tahoma" w:eastAsia="Times New Roman" w:hAnsi="Tahoma" w:cs="Times New Roman"/>
      <w:color w:val="000000"/>
      <w:sz w:val="24"/>
      <w:szCs w:val="24"/>
    </w:rPr>
  </w:style>
  <w:style w:type="character" w:styleId="Hyperlink">
    <w:name w:val="Hyperlink"/>
    <w:basedOn w:val="DefaultParagraphFont"/>
    <w:uiPriority w:val="99"/>
    <w:unhideWhenUsed/>
    <w:rsid w:val="00D35595"/>
    <w:rPr>
      <w:color w:val="0000FF" w:themeColor="hyperlink"/>
      <w:u w:val="single"/>
    </w:rPr>
  </w:style>
  <w:style w:type="character" w:styleId="UnresolvedMention">
    <w:name w:val="Unresolved Mention"/>
    <w:basedOn w:val="DefaultParagraphFont"/>
    <w:uiPriority w:val="99"/>
    <w:semiHidden/>
    <w:unhideWhenUsed/>
    <w:rsid w:val="00D35595"/>
    <w:rPr>
      <w:color w:val="605E5C"/>
      <w:shd w:val="clear" w:color="auto" w:fill="E1DFDD"/>
    </w:rPr>
  </w:style>
  <w:style w:type="character" w:customStyle="1" w:styleId="normaltextrun">
    <w:name w:val="normaltextrun"/>
    <w:basedOn w:val="DefaultParagraphFont"/>
    <w:rsid w:val="00455F1D"/>
  </w:style>
  <w:style w:type="character" w:customStyle="1" w:styleId="eop">
    <w:name w:val="eop"/>
    <w:basedOn w:val="DefaultParagraphFont"/>
    <w:rsid w:val="00455F1D"/>
  </w:style>
  <w:style w:type="paragraph" w:styleId="NoSpacing">
    <w:name w:val="No Spacing"/>
    <w:uiPriority w:val="1"/>
    <w:qFormat/>
    <w:rsid w:val="008467CB"/>
    <w:pPr>
      <w:spacing w:after="0" w:line="240" w:lineRule="auto"/>
    </w:pPr>
  </w:style>
  <w:style w:type="paragraph" w:customStyle="1" w:styleId="1bodycopy10pt">
    <w:name w:val="1 body copy 10pt"/>
    <w:basedOn w:val="Normal"/>
    <w:link w:val="1bodycopy10ptChar"/>
    <w:qFormat/>
    <w:rsid w:val="003B2F3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B2F31"/>
    <w:rPr>
      <w:rFonts w:ascii="Arial" w:eastAsia="MS Mincho" w:hAnsi="Arial" w:cs="Times New Roman"/>
      <w:sz w:val="20"/>
      <w:szCs w:val="24"/>
      <w:lang w:val="en-US"/>
    </w:rPr>
  </w:style>
  <w:style w:type="paragraph" w:customStyle="1" w:styleId="1bodycopy11pt">
    <w:name w:val="1 body copy 11pt"/>
    <w:autoRedefine/>
    <w:rsid w:val="003B2F31"/>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healthsystems/topics/equity/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cq.org.uk/exams-office/access-arrangements-and-special-conside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73968-C016-4A40-B83D-955F28E12AB0}">
  <ds:schemaRefs>
    <ds:schemaRef ds:uri="http://schemas.microsoft.com/sharepoint/v3/contenttype/forms"/>
  </ds:schemaRefs>
</ds:datastoreItem>
</file>

<file path=customXml/itemProps2.xml><?xml version="1.0" encoding="utf-8"?>
<ds:datastoreItem xmlns:ds="http://schemas.openxmlformats.org/officeDocument/2006/customXml" ds:itemID="{4269B8A4-97A2-4304-A370-B9409C866605}">
  <ds:schemaRefs>
    <ds:schemaRef ds:uri="http://purl.org/dc/dcmitype/"/>
    <ds:schemaRef ds:uri="http://www.w3.org/XML/1998/namespace"/>
    <ds:schemaRef ds:uri="http://schemas.openxmlformats.org/package/2006/metadata/core-properties"/>
    <ds:schemaRef ds:uri="http://purl.org/dc/elements/1.1/"/>
    <ds:schemaRef ds:uri="a8b1c651-9f68-4542-868f-fcf32b1ee769"/>
    <ds:schemaRef ds:uri="http://schemas.microsoft.com/office/2006/documentManagement/types"/>
    <ds:schemaRef ds:uri="http://schemas.microsoft.com/office/2006/metadata/properties"/>
    <ds:schemaRef ds:uri="http://schemas.microsoft.com/office/infopath/2007/PartnerControls"/>
    <ds:schemaRef ds:uri="798df4fb-f9fc-478d-8335-d547af7e32b7"/>
    <ds:schemaRef ds:uri="http://purl.org/dc/terms/"/>
  </ds:schemaRefs>
</ds:datastoreItem>
</file>

<file path=customXml/itemProps3.xml><?xml version="1.0" encoding="utf-8"?>
<ds:datastoreItem xmlns:ds="http://schemas.openxmlformats.org/officeDocument/2006/customXml" ds:itemID="{762306D5-ABA4-48BB-A742-9227EE8E16B3}">
  <ds:schemaRefs>
    <ds:schemaRef ds:uri="http://schemas.openxmlformats.org/officeDocument/2006/bibliography"/>
  </ds:schemaRefs>
</ds:datastoreItem>
</file>

<file path=customXml/itemProps4.xml><?xml version="1.0" encoding="utf-8"?>
<ds:datastoreItem xmlns:ds="http://schemas.openxmlformats.org/officeDocument/2006/customXml" ds:itemID="{ED538EF6-532A-4224-AAA6-A95070DB0643}"/>
</file>

<file path=docProps/app.xml><?xml version="1.0" encoding="utf-8"?>
<Properties xmlns="http://schemas.openxmlformats.org/officeDocument/2006/extended-properties" xmlns:vt="http://schemas.openxmlformats.org/officeDocument/2006/docPropsVTypes">
  <Template>Normal</Template>
  <TotalTime>12</TotalTime>
  <Pages>13</Pages>
  <Words>4021</Words>
  <Characters>22920</Characters>
  <Application>Microsoft Office Word</Application>
  <DocSecurity>2</DocSecurity>
  <Lines>191</Lines>
  <Paragraphs>53</Paragraphs>
  <ScaleCrop>false</ScaleCrop>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Sharon.Damerall</dc:creator>
  <cp:lastModifiedBy>Jack Birkenhead</cp:lastModifiedBy>
  <cp:revision>28</cp:revision>
  <cp:lastPrinted>2016-11-29T10:41:00Z</cp:lastPrinted>
  <dcterms:created xsi:type="dcterms:W3CDTF">2023-06-27T10:30:00Z</dcterms:created>
  <dcterms:modified xsi:type="dcterms:W3CDTF">2025-11-07T15:16:00Z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