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E924" w14:textId="77777777" w:rsidR="00A20085" w:rsidRDefault="00A20085" w:rsidP="00E4061C">
      <w:pPr>
        <w:overflowPunct w:val="0"/>
        <w:autoSpaceDE w:val="0"/>
        <w:spacing w:line="100" w:lineRule="atLeast"/>
        <w:rPr>
          <w:rFonts w:ascii="Arial" w:eastAsia="Perpetua" w:hAnsi="Arial" w:cs="Arial"/>
          <w:b/>
          <w:kern w:val="1"/>
          <w:lang w:val="en-US"/>
        </w:rPr>
      </w:pPr>
    </w:p>
    <w:p w14:paraId="7A81D813" w14:textId="77777777" w:rsidR="00BE29FB" w:rsidRDefault="00BE29FB" w:rsidP="00E4061C">
      <w:pPr>
        <w:overflowPunct w:val="0"/>
        <w:autoSpaceDE w:val="0"/>
        <w:spacing w:line="100" w:lineRule="atLeast"/>
        <w:rPr>
          <w:rFonts w:ascii="Arial" w:eastAsia="Perpetua" w:hAnsi="Arial" w:cs="Arial"/>
          <w:b/>
          <w:kern w:val="1"/>
          <w:lang w:val="en-US"/>
        </w:rPr>
      </w:pPr>
    </w:p>
    <w:p w14:paraId="02A5232C" w14:textId="77777777" w:rsidR="000072A7" w:rsidRPr="00D00894" w:rsidRDefault="000072A7" w:rsidP="00BE29FB">
      <w:pPr>
        <w:overflowPunct w:val="0"/>
        <w:autoSpaceDE w:val="0"/>
        <w:spacing w:line="100" w:lineRule="atLeast"/>
        <w:jc w:val="center"/>
        <w:rPr>
          <w:rFonts w:ascii="Arial" w:eastAsia="Perpetua" w:hAnsi="Arial" w:cs="Arial"/>
          <w:b/>
          <w:kern w:val="1"/>
          <w:sz w:val="32"/>
          <w:szCs w:val="32"/>
          <w:lang w:val="en-US"/>
        </w:rPr>
      </w:pPr>
      <w:r w:rsidRPr="00D00894">
        <w:rPr>
          <w:rFonts w:ascii="Arial" w:eastAsia="Perpetua" w:hAnsi="Arial" w:cs="Arial"/>
          <w:b/>
          <w:kern w:val="1"/>
          <w:sz w:val="32"/>
          <w:szCs w:val="32"/>
          <w:lang w:val="en-US"/>
        </w:rPr>
        <w:t>ROSELYN HOUSE SCHOOL &amp; THE RHISE SERVICE</w:t>
      </w:r>
    </w:p>
    <w:p w14:paraId="67CE110B" w14:textId="77777777" w:rsidR="000072A7" w:rsidRPr="00D00894" w:rsidRDefault="000072A7" w:rsidP="00BE29FB">
      <w:pPr>
        <w:overflowPunct w:val="0"/>
        <w:autoSpaceDE w:val="0"/>
        <w:spacing w:line="100" w:lineRule="atLeast"/>
        <w:jc w:val="center"/>
        <w:rPr>
          <w:rFonts w:ascii="Arial" w:eastAsia="Perpetua" w:hAnsi="Arial" w:cs="Arial"/>
          <w:b/>
          <w:kern w:val="1"/>
          <w:sz w:val="32"/>
          <w:szCs w:val="32"/>
          <w:lang w:val="en-US"/>
        </w:rPr>
      </w:pPr>
    </w:p>
    <w:p w14:paraId="624B547A" w14:textId="1442F56D" w:rsidR="00BE29FB" w:rsidRPr="00D00894" w:rsidRDefault="00BE29FB" w:rsidP="00BE29FB">
      <w:pPr>
        <w:overflowPunct w:val="0"/>
        <w:autoSpaceDE w:val="0"/>
        <w:spacing w:line="100" w:lineRule="atLeast"/>
        <w:jc w:val="center"/>
        <w:rPr>
          <w:rFonts w:ascii="Arial" w:eastAsia="Perpetua" w:hAnsi="Arial" w:cs="Arial"/>
          <w:b/>
          <w:kern w:val="1"/>
          <w:sz w:val="32"/>
          <w:szCs w:val="32"/>
          <w:lang w:val="en-US"/>
        </w:rPr>
      </w:pPr>
      <w:r w:rsidRPr="00D00894">
        <w:rPr>
          <w:rFonts w:ascii="Arial" w:eastAsia="Perpetua" w:hAnsi="Arial" w:cs="Arial"/>
          <w:b/>
          <w:kern w:val="1"/>
          <w:sz w:val="32"/>
          <w:szCs w:val="32"/>
          <w:lang w:val="en-US"/>
        </w:rPr>
        <w:t>SMOKING POLICY</w:t>
      </w:r>
    </w:p>
    <w:p w14:paraId="7EF4A4A8" w14:textId="77777777" w:rsidR="00950040" w:rsidRPr="00D00894" w:rsidRDefault="00950040" w:rsidP="00BE29FB">
      <w:pPr>
        <w:overflowPunct w:val="0"/>
        <w:autoSpaceDE w:val="0"/>
        <w:spacing w:line="100" w:lineRule="atLeast"/>
        <w:jc w:val="center"/>
        <w:rPr>
          <w:rFonts w:ascii="Arial" w:eastAsia="Perpetua" w:hAnsi="Arial" w:cs="Arial"/>
          <w:b/>
          <w:kern w:val="1"/>
          <w:lang w:val="en-US"/>
        </w:rPr>
      </w:pPr>
    </w:p>
    <w:p w14:paraId="4AAE0267" w14:textId="77777777" w:rsidR="00950040" w:rsidRPr="00D00894" w:rsidRDefault="00950040" w:rsidP="00950040">
      <w:pPr>
        <w:widowControl/>
        <w:suppressAutoHyphens w:val="0"/>
        <w:outlineLvl w:val="2"/>
        <w:rPr>
          <w:rFonts w:ascii="Arial" w:eastAsia="Times New Roman" w:hAnsi="Arial" w:cs="Arial"/>
          <w:b/>
          <w:bCs/>
          <w:color w:val="000000"/>
          <w:lang w:eastAsia="en-GB" w:bidi="ar-SA"/>
        </w:rPr>
      </w:pPr>
    </w:p>
    <w:p w14:paraId="109EFE17" w14:textId="77777777" w:rsidR="00950040" w:rsidRPr="00D00894" w:rsidRDefault="00950040" w:rsidP="00950040">
      <w:pPr>
        <w:widowControl/>
        <w:suppressAutoHyphens w:val="0"/>
        <w:jc w:val="both"/>
        <w:rPr>
          <w:rFonts w:ascii="Arial" w:eastAsia="Times New Roman" w:hAnsi="Arial" w:cs="Arial"/>
          <w:color w:val="000000"/>
          <w:lang w:eastAsia="en-GB" w:bidi="ar-SA"/>
        </w:rPr>
      </w:pPr>
      <w:r w:rsidRPr="00D00894">
        <w:rPr>
          <w:rFonts w:ascii="Arial" w:eastAsia="Times New Roman" w:hAnsi="Arial" w:cs="Arial"/>
          <w:color w:val="000000"/>
          <w:lang w:eastAsia="en-GB" w:bidi="ar-SA"/>
        </w:rPr>
        <w:t xml:space="preserve">KS Education Limited reaffirms its continuing responsibility for ensuring, so far as is reasonably practicable, the health, </w:t>
      </w:r>
      <w:proofErr w:type="gramStart"/>
      <w:r w:rsidRPr="00D00894">
        <w:rPr>
          <w:rFonts w:ascii="Arial" w:eastAsia="Times New Roman" w:hAnsi="Arial" w:cs="Arial"/>
          <w:color w:val="000000"/>
          <w:lang w:eastAsia="en-GB" w:bidi="ar-SA"/>
        </w:rPr>
        <w:t>safety</w:t>
      </w:r>
      <w:proofErr w:type="gramEnd"/>
      <w:r w:rsidRPr="00D00894">
        <w:rPr>
          <w:rFonts w:ascii="Arial" w:eastAsia="Times New Roman" w:hAnsi="Arial" w:cs="Arial"/>
          <w:color w:val="000000"/>
          <w:lang w:eastAsia="en-GB" w:bidi="ar-SA"/>
        </w:rPr>
        <w:t xml:space="preserve"> and welfare of all its employees whilst at work and is committed to ensuring that a non-smoking environment will be the norm for employees and students.</w:t>
      </w:r>
    </w:p>
    <w:p w14:paraId="3E867593" w14:textId="77777777" w:rsidR="00950040" w:rsidRPr="00D00894" w:rsidRDefault="00950040" w:rsidP="00950040">
      <w:pPr>
        <w:widowControl/>
        <w:suppressAutoHyphens w:val="0"/>
        <w:jc w:val="both"/>
        <w:rPr>
          <w:rFonts w:ascii="Arial" w:eastAsia="Times New Roman" w:hAnsi="Arial" w:cs="Arial"/>
          <w:color w:val="000000"/>
          <w:lang w:eastAsia="en-GB" w:bidi="ar-SA"/>
        </w:rPr>
      </w:pPr>
    </w:p>
    <w:p w14:paraId="47594B3D" w14:textId="5071C149" w:rsidR="00950040" w:rsidRPr="00D00894" w:rsidRDefault="00BA68AD" w:rsidP="00950040">
      <w:pPr>
        <w:widowControl/>
        <w:suppressAutoHyphens w:val="0"/>
        <w:jc w:val="both"/>
        <w:rPr>
          <w:rFonts w:ascii="Arial" w:eastAsia="Times New Roman" w:hAnsi="Arial" w:cs="Arial"/>
          <w:color w:val="000000"/>
          <w:lang w:eastAsia="en-GB" w:bidi="ar-SA"/>
        </w:rPr>
      </w:pPr>
      <w:r w:rsidRPr="00D00894">
        <w:rPr>
          <w:rFonts w:ascii="Arial" w:eastAsia="Times New Roman" w:hAnsi="Arial" w:cs="Arial"/>
          <w:color w:val="000000"/>
          <w:lang w:eastAsia="en-GB" w:bidi="ar-SA"/>
        </w:rPr>
        <w:t xml:space="preserve">Through this </w:t>
      </w:r>
      <w:r w:rsidR="00083C29" w:rsidRPr="00D00894">
        <w:rPr>
          <w:rFonts w:ascii="Arial" w:eastAsia="Times New Roman" w:hAnsi="Arial" w:cs="Arial"/>
          <w:color w:val="000000"/>
          <w:lang w:eastAsia="en-GB" w:bidi="ar-SA"/>
        </w:rPr>
        <w:t>p</w:t>
      </w:r>
      <w:r w:rsidRPr="00D00894">
        <w:rPr>
          <w:rFonts w:ascii="Arial" w:eastAsia="Times New Roman" w:hAnsi="Arial" w:cs="Arial"/>
          <w:color w:val="000000"/>
          <w:lang w:eastAsia="en-GB" w:bidi="ar-SA"/>
        </w:rPr>
        <w:t>olicy</w:t>
      </w:r>
      <w:r w:rsidR="008636CD" w:rsidRPr="00D00894">
        <w:rPr>
          <w:rFonts w:ascii="Arial" w:eastAsia="Times New Roman" w:hAnsi="Arial" w:cs="Arial"/>
          <w:color w:val="000000"/>
          <w:lang w:eastAsia="en-GB" w:bidi="ar-SA"/>
        </w:rPr>
        <w:t>,</w:t>
      </w:r>
      <w:r w:rsidRPr="00D00894">
        <w:rPr>
          <w:rFonts w:ascii="Arial" w:eastAsia="Times New Roman" w:hAnsi="Arial" w:cs="Arial"/>
          <w:color w:val="000000"/>
          <w:lang w:eastAsia="en-GB" w:bidi="ar-SA"/>
        </w:rPr>
        <w:t xml:space="preserve"> </w:t>
      </w:r>
      <w:r w:rsidR="000072A7" w:rsidRPr="00D00894">
        <w:rPr>
          <w:rFonts w:ascii="Arial" w:eastAsia="Times New Roman" w:hAnsi="Arial" w:cs="Arial"/>
          <w:color w:val="000000"/>
          <w:lang w:eastAsia="en-GB" w:bidi="ar-SA"/>
        </w:rPr>
        <w:t>Roselyn House School and The RHISE Service</w:t>
      </w:r>
      <w:r w:rsidRPr="00D00894">
        <w:rPr>
          <w:rFonts w:ascii="Arial" w:eastAsia="Times New Roman" w:hAnsi="Arial" w:cs="Arial"/>
          <w:color w:val="000000"/>
          <w:lang w:eastAsia="en-GB" w:bidi="ar-SA"/>
        </w:rPr>
        <w:t xml:space="preserve"> </w:t>
      </w:r>
      <w:r w:rsidR="00950040" w:rsidRPr="00D00894">
        <w:rPr>
          <w:rFonts w:ascii="Arial" w:eastAsia="Times New Roman" w:hAnsi="Arial" w:cs="Arial"/>
          <w:color w:val="000000"/>
          <w:lang w:eastAsia="en-GB" w:bidi="ar-SA"/>
        </w:rPr>
        <w:t>will ensure compliance with the Smoke-Free Regulations 2006 which form the statutory instruments prohibiting smoking at work premises. These regulations apply in England from 1st July 2007.</w:t>
      </w:r>
    </w:p>
    <w:p w14:paraId="47A83DE6" w14:textId="77777777" w:rsidR="00950040" w:rsidRPr="00D00894" w:rsidRDefault="00950040" w:rsidP="00950040">
      <w:pPr>
        <w:widowControl/>
        <w:suppressAutoHyphens w:val="0"/>
        <w:jc w:val="both"/>
        <w:rPr>
          <w:rFonts w:ascii="Arial" w:eastAsia="Times New Roman" w:hAnsi="Arial" w:cs="Arial"/>
          <w:color w:val="000000"/>
          <w:lang w:eastAsia="en-GB" w:bidi="ar-SA"/>
        </w:rPr>
      </w:pPr>
    </w:p>
    <w:p w14:paraId="1C5B791F" w14:textId="2C075171" w:rsidR="00950040" w:rsidRPr="00D00894" w:rsidRDefault="00950040" w:rsidP="00950040">
      <w:pPr>
        <w:widowControl/>
        <w:suppressAutoHyphens w:val="0"/>
        <w:jc w:val="both"/>
        <w:rPr>
          <w:rFonts w:ascii="Arial" w:eastAsia="Times New Roman" w:hAnsi="Arial" w:cs="Arial"/>
          <w:color w:val="000000"/>
          <w:lang w:eastAsia="en-GB" w:bidi="ar-SA"/>
        </w:rPr>
      </w:pPr>
      <w:r w:rsidRPr="00D00894">
        <w:rPr>
          <w:rFonts w:ascii="Arial" w:eastAsia="Times New Roman" w:hAnsi="Arial" w:cs="Arial"/>
          <w:color w:val="000000"/>
          <w:lang w:eastAsia="en-GB" w:bidi="ar-SA"/>
        </w:rPr>
        <w:t>The purpose of this policy is to</w:t>
      </w:r>
      <w:r w:rsidR="00612C7F" w:rsidRPr="00D00894">
        <w:rPr>
          <w:rFonts w:ascii="Arial" w:eastAsia="Times New Roman" w:hAnsi="Arial" w:cs="Arial"/>
          <w:color w:val="000000"/>
          <w:lang w:eastAsia="en-GB" w:bidi="ar-SA"/>
        </w:rPr>
        <w:t xml:space="preserve"> inform that</w:t>
      </w:r>
      <w:r w:rsidRPr="00D00894">
        <w:rPr>
          <w:rFonts w:ascii="Arial" w:eastAsia="Times New Roman" w:hAnsi="Arial" w:cs="Arial"/>
          <w:color w:val="000000"/>
          <w:lang w:eastAsia="en-GB" w:bidi="ar-SA"/>
        </w:rPr>
        <w:t xml:space="preserve">: </w:t>
      </w:r>
    </w:p>
    <w:p w14:paraId="7C42688F" w14:textId="77777777" w:rsidR="00950040" w:rsidRPr="00D00894" w:rsidRDefault="00950040" w:rsidP="00950040">
      <w:pPr>
        <w:widowControl/>
        <w:suppressAutoHyphens w:val="0"/>
        <w:jc w:val="both"/>
        <w:rPr>
          <w:rFonts w:ascii="Arial" w:eastAsia="Times New Roman" w:hAnsi="Arial" w:cs="Arial"/>
          <w:color w:val="000000"/>
          <w:lang w:eastAsia="en-GB" w:bidi="ar-SA"/>
        </w:rPr>
      </w:pPr>
    </w:p>
    <w:p w14:paraId="1AB22F09" w14:textId="369DB55A" w:rsidR="00950040" w:rsidRPr="00D00894" w:rsidRDefault="00083C29" w:rsidP="00950040">
      <w:pPr>
        <w:widowControl/>
        <w:numPr>
          <w:ilvl w:val="0"/>
          <w:numId w:val="1"/>
        </w:numPr>
        <w:suppressAutoHyphens w:val="0"/>
        <w:ind w:left="1065"/>
        <w:jc w:val="both"/>
        <w:rPr>
          <w:rFonts w:ascii="Arial" w:eastAsia="Times New Roman" w:hAnsi="Arial" w:cs="Arial"/>
          <w:lang w:eastAsia="en-GB" w:bidi="ar-SA"/>
        </w:rPr>
      </w:pPr>
      <w:r w:rsidRPr="00D00894">
        <w:rPr>
          <w:rFonts w:ascii="Arial" w:eastAsia="Times New Roman" w:hAnsi="Arial" w:cs="Arial"/>
          <w:lang w:eastAsia="en-GB" w:bidi="ar-SA"/>
        </w:rPr>
        <w:t>S</w:t>
      </w:r>
      <w:r w:rsidR="00950040" w:rsidRPr="00D00894">
        <w:rPr>
          <w:rFonts w:ascii="Arial" w:eastAsia="Times New Roman" w:hAnsi="Arial" w:cs="Arial"/>
          <w:lang w:eastAsia="en-GB" w:bidi="ar-SA"/>
        </w:rPr>
        <w:t>moking</w:t>
      </w:r>
      <w:r w:rsidR="00CB586A" w:rsidRPr="00D00894">
        <w:rPr>
          <w:rFonts w:ascii="Arial" w:eastAsia="Times New Roman" w:hAnsi="Arial" w:cs="Arial"/>
          <w:lang w:eastAsia="en-GB" w:bidi="ar-SA"/>
        </w:rPr>
        <w:t xml:space="preserve"> and vaping</w:t>
      </w:r>
      <w:r w:rsidR="00950040" w:rsidRPr="00D00894">
        <w:rPr>
          <w:rFonts w:ascii="Arial" w:eastAsia="Times New Roman" w:hAnsi="Arial" w:cs="Arial"/>
          <w:lang w:eastAsia="en-GB" w:bidi="ar-SA"/>
        </w:rPr>
        <w:t xml:space="preserve"> on School</w:t>
      </w:r>
      <w:r w:rsidR="000072A7" w:rsidRPr="00D00894">
        <w:rPr>
          <w:rFonts w:ascii="Arial" w:eastAsia="Times New Roman" w:hAnsi="Arial" w:cs="Arial"/>
          <w:lang w:eastAsia="en-GB" w:bidi="ar-SA"/>
        </w:rPr>
        <w:t>/RHISE</w:t>
      </w:r>
      <w:r w:rsidR="00950040" w:rsidRPr="00D00894">
        <w:rPr>
          <w:rFonts w:ascii="Arial" w:eastAsia="Times New Roman" w:hAnsi="Arial" w:cs="Arial"/>
          <w:lang w:eastAsia="en-GB" w:bidi="ar-SA"/>
        </w:rPr>
        <w:t xml:space="preserve"> premises in any area that is enclosed or substantially enclosed is prohibited.</w:t>
      </w:r>
    </w:p>
    <w:p w14:paraId="40C33420" w14:textId="77777777" w:rsidR="00BE29FB" w:rsidRPr="00D00894" w:rsidRDefault="00BE29FB" w:rsidP="00950040">
      <w:pPr>
        <w:overflowPunct w:val="0"/>
        <w:autoSpaceDE w:val="0"/>
        <w:spacing w:line="100" w:lineRule="atLeast"/>
        <w:jc w:val="both"/>
        <w:rPr>
          <w:rFonts w:ascii="Arial" w:eastAsia="Perpetua" w:hAnsi="Arial" w:cs="Arial"/>
          <w:b/>
          <w:kern w:val="1"/>
          <w:lang w:val="en-US"/>
        </w:rPr>
      </w:pPr>
    </w:p>
    <w:p w14:paraId="1BB390E2" w14:textId="4CFA511B" w:rsidR="00BE29FB" w:rsidRPr="00D00894" w:rsidRDefault="00BE29FB" w:rsidP="00950040">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 xml:space="preserve">Roselyn House School </w:t>
      </w:r>
      <w:r w:rsidR="000072A7" w:rsidRPr="00D00894">
        <w:rPr>
          <w:rFonts w:ascii="Arial" w:eastAsia="Perpetua" w:hAnsi="Arial" w:cs="Arial"/>
          <w:kern w:val="1"/>
          <w:lang w:val="en-US"/>
        </w:rPr>
        <w:t xml:space="preserve">and The RHISE Service </w:t>
      </w:r>
      <w:proofErr w:type="gramStart"/>
      <w:r w:rsidRPr="00D00894">
        <w:rPr>
          <w:rFonts w:ascii="Arial" w:eastAsia="Perpetua" w:hAnsi="Arial" w:cs="Arial"/>
          <w:kern w:val="1"/>
          <w:lang w:val="en-US"/>
        </w:rPr>
        <w:t>does</w:t>
      </w:r>
      <w:proofErr w:type="gramEnd"/>
      <w:r w:rsidRPr="00D00894">
        <w:rPr>
          <w:rFonts w:ascii="Arial" w:eastAsia="Perpetua" w:hAnsi="Arial" w:cs="Arial"/>
          <w:kern w:val="1"/>
          <w:lang w:val="en-US"/>
        </w:rPr>
        <w:t xml:space="preserve"> not encourage young p</w:t>
      </w:r>
      <w:r w:rsidR="00DE4D39" w:rsidRPr="00D00894">
        <w:rPr>
          <w:rFonts w:ascii="Arial" w:eastAsia="Perpetua" w:hAnsi="Arial" w:cs="Arial"/>
          <w:kern w:val="1"/>
          <w:lang w:val="en-US"/>
        </w:rPr>
        <w:t>eople to smoke tobacco products, including electronic cigarettes.</w:t>
      </w:r>
      <w:r w:rsidR="00201529" w:rsidRPr="00D00894">
        <w:rPr>
          <w:rFonts w:ascii="Arial" w:eastAsia="Perpetua" w:hAnsi="Arial" w:cs="Arial"/>
          <w:kern w:val="1"/>
          <w:lang w:val="en-US"/>
        </w:rPr>
        <w:t xml:space="preserve"> There are no smoking shelters and smoking within school grounds.</w:t>
      </w:r>
    </w:p>
    <w:p w14:paraId="1600B528" w14:textId="77777777" w:rsidR="008636CD" w:rsidRPr="00D00894" w:rsidRDefault="008636CD" w:rsidP="00950040">
      <w:pPr>
        <w:overflowPunct w:val="0"/>
        <w:autoSpaceDE w:val="0"/>
        <w:spacing w:line="100" w:lineRule="atLeast"/>
        <w:jc w:val="both"/>
        <w:rPr>
          <w:rFonts w:ascii="Arial" w:eastAsia="Perpetua" w:hAnsi="Arial" w:cs="Arial"/>
          <w:kern w:val="1"/>
          <w:lang w:val="en-US"/>
        </w:rPr>
      </w:pPr>
    </w:p>
    <w:p w14:paraId="52C9FF19" w14:textId="51FF0921" w:rsidR="00BE29FB" w:rsidRPr="00D00894" w:rsidRDefault="00BE29FB" w:rsidP="00950040">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Attempts are made by all staff to actively discourage young people from smoking</w:t>
      </w:r>
      <w:r w:rsidR="00BD11BF" w:rsidRPr="00D00894">
        <w:rPr>
          <w:rFonts w:ascii="Arial" w:eastAsia="Perpetua" w:hAnsi="Arial" w:cs="Arial"/>
          <w:kern w:val="1"/>
          <w:lang w:val="en-US"/>
        </w:rPr>
        <w:t>/ vaping</w:t>
      </w:r>
      <w:r w:rsidRPr="00D00894">
        <w:rPr>
          <w:rFonts w:ascii="Arial" w:eastAsia="Perpetua" w:hAnsi="Arial" w:cs="Arial"/>
          <w:kern w:val="1"/>
          <w:lang w:val="en-US"/>
        </w:rPr>
        <w:t xml:space="preserve"> and highlight the dangers and disadvantages of this habit.</w:t>
      </w:r>
      <w:r w:rsidR="008636CD" w:rsidRPr="00D00894">
        <w:rPr>
          <w:rFonts w:ascii="Arial" w:eastAsia="Perpetua" w:hAnsi="Arial" w:cs="Arial"/>
          <w:kern w:val="1"/>
          <w:lang w:val="en-US"/>
        </w:rPr>
        <w:t xml:space="preserve"> This is addressed through conversation throughout the school day, PSHE</w:t>
      </w:r>
      <w:r w:rsidR="00BD11BF" w:rsidRPr="00D00894">
        <w:rPr>
          <w:rFonts w:ascii="Arial" w:eastAsia="Perpetua" w:hAnsi="Arial" w:cs="Arial"/>
          <w:kern w:val="1"/>
          <w:lang w:val="en-US"/>
        </w:rPr>
        <w:t>,</w:t>
      </w:r>
      <w:r w:rsidR="007B7C45" w:rsidRPr="00D00894">
        <w:rPr>
          <w:rFonts w:ascii="Arial" w:eastAsia="Perpetua" w:hAnsi="Arial" w:cs="Arial"/>
          <w:kern w:val="1"/>
          <w:lang w:val="en-US"/>
        </w:rPr>
        <w:t xml:space="preserve"> Physical Education,</w:t>
      </w:r>
      <w:r w:rsidR="00BD11BF" w:rsidRPr="00D00894">
        <w:rPr>
          <w:rFonts w:ascii="Arial" w:eastAsia="Perpetua" w:hAnsi="Arial" w:cs="Arial"/>
          <w:kern w:val="1"/>
          <w:lang w:val="en-US"/>
        </w:rPr>
        <w:t xml:space="preserve"> Tutor sessions</w:t>
      </w:r>
      <w:r w:rsidR="008636CD" w:rsidRPr="00D00894">
        <w:rPr>
          <w:rFonts w:ascii="Arial" w:eastAsia="Perpetua" w:hAnsi="Arial" w:cs="Arial"/>
          <w:kern w:val="1"/>
          <w:lang w:val="en-US"/>
        </w:rPr>
        <w:t xml:space="preserve"> and </w:t>
      </w:r>
      <w:r w:rsidR="00083C29" w:rsidRPr="00D00894">
        <w:rPr>
          <w:rFonts w:ascii="Arial" w:eastAsia="Perpetua" w:hAnsi="Arial" w:cs="Arial"/>
          <w:kern w:val="1"/>
          <w:lang w:val="en-US"/>
        </w:rPr>
        <w:t>s</w:t>
      </w:r>
      <w:r w:rsidR="008636CD" w:rsidRPr="00D00894">
        <w:rPr>
          <w:rFonts w:ascii="Arial" w:eastAsia="Perpetua" w:hAnsi="Arial" w:cs="Arial"/>
          <w:kern w:val="1"/>
          <w:lang w:val="en-US"/>
        </w:rPr>
        <w:t xml:space="preserve">cience </w:t>
      </w:r>
      <w:proofErr w:type="spellStart"/>
      <w:r w:rsidR="00083C29" w:rsidRPr="00D00894">
        <w:rPr>
          <w:rFonts w:ascii="Arial" w:eastAsia="Perpetua" w:hAnsi="Arial" w:cs="Arial"/>
          <w:kern w:val="1"/>
          <w:lang w:val="en-US"/>
        </w:rPr>
        <w:t>p</w:t>
      </w:r>
      <w:r w:rsidR="008636CD" w:rsidRPr="00D00894">
        <w:rPr>
          <w:rFonts w:ascii="Arial" w:eastAsia="Perpetua" w:hAnsi="Arial" w:cs="Arial"/>
          <w:kern w:val="1"/>
          <w:lang w:val="en-US"/>
        </w:rPr>
        <w:t>rogrammes</w:t>
      </w:r>
      <w:proofErr w:type="spellEnd"/>
      <w:r w:rsidR="008636CD" w:rsidRPr="00D00894">
        <w:rPr>
          <w:rFonts w:ascii="Arial" w:eastAsia="Perpetua" w:hAnsi="Arial" w:cs="Arial"/>
          <w:kern w:val="1"/>
          <w:lang w:val="en-US"/>
        </w:rPr>
        <w:t xml:space="preserve"> of </w:t>
      </w:r>
      <w:r w:rsidR="000072A7" w:rsidRPr="00D00894">
        <w:rPr>
          <w:rFonts w:ascii="Arial" w:eastAsia="Perpetua" w:hAnsi="Arial" w:cs="Arial"/>
          <w:kern w:val="1"/>
          <w:lang w:val="en-US"/>
        </w:rPr>
        <w:t>s</w:t>
      </w:r>
      <w:r w:rsidR="008636CD" w:rsidRPr="00D00894">
        <w:rPr>
          <w:rFonts w:ascii="Arial" w:eastAsia="Perpetua" w:hAnsi="Arial" w:cs="Arial"/>
          <w:kern w:val="1"/>
          <w:lang w:val="en-US"/>
        </w:rPr>
        <w:t>tudy.</w:t>
      </w:r>
    </w:p>
    <w:p w14:paraId="23F79810" w14:textId="6C916B49" w:rsidR="00B17091" w:rsidRPr="00D00894" w:rsidRDefault="00B17091" w:rsidP="00950040">
      <w:pPr>
        <w:overflowPunct w:val="0"/>
        <w:autoSpaceDE w:val="0"/>
        <w:spacing w:line="100" w:lineRule="atLeast"/>
        <w:jc w:val="both"/>
        <w:rPr>
          <w:rFonts w:ascii="Arial" w:eastAsia="Perpetua" w:hAnsi="Arial" w:cs="Arial"/>
          <w:kern w:val="1"/>
          <w:lang w:val="en-US"/>
        </w:rPr>
      </w:pPr>
    </w:p>
    <w:p w14:paraId="3B275CB1" w14:textId="0C081BFE" w:rsidR="00B17091" w:rsidRPr="00D00894" w:rsidRDefault="000D0F7C" w:rsidP="00B17091">
      <w:pPr>
        <w:widowControl/>
        <w:suppressAutoHyphens w:val="0"/>
        <w:spacing w:before="100" w:beforeAutospacing="1" w:after="100" w:afterAutospacing="1"/>
        <w:textAlignment w:val="baseline"/>
        <w:outlineLvl w:val="0"/>
        <w:rPr>
          <w:rFonts w:ascii="Arial" w:eastAsia="Times New Roman" w:hAnsi="Arial" w:cs="Arial"/>
          <w:b/>
          <w:bCs/>
          <w:color w:val="222222"/>
          <w:kern w:val="36"/>
          <w:lang w:eastAsia="en-GB" w:bidi="ar-SA"/>
        </w:rPr>
      </w:pPr>
      <w:r w:rsidRPr="00D00894">
        <w:rPr>
          <w:rFonts w:ascii="Arial" w:eastAsia="Times New Roman" w:hAnsi="Arial" w:cs="Arial"/>
          <w:b/>
          <w:bCs/>
          <w:color w:val="222222"/>
          <w:kern w:val="36"/>
          <w:lang w:eastAsia="en-GB" w:bidi="ar-SA"/>
        </w:rPr>
        <w:t xml:space="preserve">We include education around vaping following on from the </w:t>
      </w:r>
      <w:r w:rsidR="00B17091" w:rsidRPr="00D00894">
        <w:rPr>
          <w:rFonts w:ascii="Arial" w:eastAsia="Times New Roman" w:hAnsi="Arial" w:cs="Arial"/>
          <w:b/>
          <w:bCs/>
          <w:color w:val="222222"/>
          <w:kern w:val="36"/>
          <w:lang w:eastAsia="en-GB" w:bidi="ar-SA"/>
        </w:rPr>
        <w:t xml:space="preserve">New </w:t>
      </w:r>
      <w:r w:rsidR="00D00894" w:rsidRPr="00D00894">
        <w:rPr>
          <w:rFonts w:ascii="Arial" w:eastAsia="Times New Roman" w:hAnsi="Arial" w:cs="Arial"/>
          <w:b/>
          <w:bCs/>
          <w:color w:val="222222"/>
          <w:kern w:val="36"/>
          <w:lang w:eastAsia="en-GB" w:bidi="ar-SA"/>
        </w:rPr>
        <w:t>N</w:t>
      </w:r>
      <w:r w:rsidR="00B17091" w:rsidRPr="00D00894">
        <w:rPr>
          <w:rFonts w:ascii="Arial" w:eastAsia="Times New Roman" w:hAnsi="Arial" w:cs="Arial"/>
          <w:b/>
          <w:bCs/>
          <w:color w:val="222222"/>
          <w:kern w:val="36"/>
          <w:lang w:eastAsia="en-GB" w:bidi="ar-SA"/>
        </w:rPr>
        <w:t xml:space="preserve">ational </w:t>
      </w:r>
      <w:r w:rsidR="00D00894" w:rsidRPr="00D00894">
        <w:rPr>
          <w:rFonts w:ascii="Arial" w:eastAsia="Times New Roman" w:hAnsi="Arial" w:cs="Arial"/>
          <w:b/>
          <w:bCs/>
          <w:color w:val="222222"/>
          <w:kern w:val="36"/>
          <w:lang w:eastAsia="en-GB" w:bidi="ar-SA"/>
        </w:rPr>
        <w:t>V</w:t>
      </w:r>
      <w:r w:rsidR="00B17091" w:rsidRPr="00D00894">
        <w:rPr>
          <w:rFonts w:ascii="Arial" w:eastAsia="Times New Roman" w:hAnsi="Arial" w:cs="Arial"/>
          <w:b/>
          <w:bCs/>
          <w:color w:val="222222"/>
          <w:kern w:val="36"/>
          <w:lang w:eastAsia="en-GB" w:bidi="ar-SA"/>
        </w:rPr>
        <w:t xml:space="preserve">aping </w:t>
      </w:r>
      <w:r w:rsidR="00D00894" w:rsidRPr="00D00894">
        <w:rPr>
          <w:rFonts w:ascii="Arial" w:eastAsia="Times New Roman" w:hAnsi="Arial" w:cs="Arial"/>
          <w:b/>
          <w:bCs/>
          <w:color w:val="222222"/>
          <w:kern w:val="36"/>
          <w:lang w:eastAsia="en-GB" w:bidi="ar-SA"/>
        </w:rPr>
        <w:t>G</w:t>
      </w:r>
      <w:r w:rsidR="00B17091" w:rsidRPr="00D00894">
        <w:rPr>
          <w:rFonts w:ascii="Arial" w:eastAsia="Times New Roman" w:hAnsi="Arial" w:cs="Arial"/>
          <w:b/>
          <w:bCs/>
          <w:color w:val="222222"/>
          <w:kern w:val="36"/>
          <w:lang w:eastAsia="en-GB" w:bidi="ar-SA"/>
        </w:rPr>
        <w:t xml:space="preserve">uidance for </w:t>
      </w:r>
      <w:r w:rsidR="00D00894" w:rsidRPr="00D00894">
        <w:rPr>
          <w:rFonts w:ascii="Arial" w:eastAsia="Times New Roman" w:hAnsi="Arial" w:cs="Arial"/>
          <w:b/>
          <w:bCs/>
          <w:color w:val="222222"/>
          <w:kern w:val="36"/>
          <w:lang w:eastAsia="en-GB" w:bidi="ar-SA"/>
        </w:rPr>
        <w:t>S</w:t>
      </w:r>
      <w:r w:rsidR="00B17091" w:rsidRPr="00D00894">
        <w:rPr>
          <w:rFonts w:ascii="Arial" w:eastAsia="Times New Roman" w:hAnsi="Arial" w:cs="Arial"/>
          <w:b/>
          <w:bCs/>
          <w:color w:val="222222"/>
          <w:kern w:val="36"/>
          <w:lang w:eastAsia="en-GB" w:bidi="ar-SA"/>
        </w:rPr>
        <w:t>chools released by Action on Smoking and Health 5</w:t>
      </w:r>
      <w:r w:rsidR="00B17091" w:rsidRPr="00D00894">
        <w:rPr>
          <w:rFonts w:ascii="Arial" w:eastAsia="Times New Roman" w:hAnsi="Arial" w:cs="Arial"/>
          <w:b/>
          <w:bCs/>
          <w:color w:val="222222"/>
          <w:kern w:val="36"/>
          <w:vertAlign w:val="superscript"/>
          <w:lang w:eastAsia="en-GB" w:bidi="ar-SA"/>
        </w:rPr>
        <w:t>th</w:t>
      </w:r>
      <w:r w:rsidR="00B17091" w:rsidRPr="00D00894">
        <w:rPr>
          <w:rFonts w:ascii="Arial" w:eastAsia="Times New Roman" w:hAnsi="Arial" w:cs="Arial"/>
          <w:b/>
          <w:bCs/>
          <w:color w:val="222222"/>
          <w:kern w:val="36"/>
          <w:lang w:eastAsia="en-GB" w:bidi="ar-SA"/>
        </w:rPr>
        <w:t xml:space="preserve"> September 2022</w:t>
      </w:r>
      <w:r w:rsidR="00C47D3E" w:rsidRPr="00D00894">
        <w:rPr>
          <w:rFonts w:ascii="Arial" w:eastAsia="Times New Roman" w:hAnsi="Arial" w:cs="Arial"/>
          <w:b/>
          <w:bCs/>
          <w:color w:val="222222"/>
          <w:kern w:val="36"/>
          <w:lang w:eastAsia="en-GB" w:bidi="ar-SA"/>
        </w:rPr>
        <w:t>.</w:t>
      </w:r>
    </w:p>
    <w:p w14:paraId="7E1D54E4" w14:textId="4602A0A2" w:rsidR="000D0F7C" w:rsidRPr="00D00894" w:rsidRDefault="00D72D31" w:rsidP="00950040">
      <w:pPr>
        <w:overflowPunct w:val="0"/>
        <w:autoSpaceDE w:val="0"/>
        <w:spacing w:line="100" w:lineRule="atLeast"/>
        <w:jc w:val="both"/>
      </w:pPr>
      <w:r w:rsidRPr="00D00894">
        <w:rPr>
          <w:rFonts w:ascii="Arial" w:hAnsi="Arial" w:cs="Arial"/>
        </w:rPr>
        <w:t>‘</w:t>
      </w:r>
      <w:r w:rsidR="00B17091" w:rsidRPr="00D00894">
        <w:rPr>
          <w:rFonts w:ascii="Arial" w:hAnsi="Arial" w:cs="Arial"/>
        </w:rPr>
        <w:t xml:space="preserve">Vaping is not for children. While it can help people quit smoking, </w:t>
      </w:r>
      <w:r w:rsidR="00BD11BF" w:rsidRPr="00D00894">
        <w:rPr>
          <w:rFonts w:ascii="Arial" w:hAnsi="Arial" w:cs="Arial"/>
        </w:rPr>
        <w:t>‘</w:t>
      </w:r>
      <w:r w:rsidR="00B17091" w:rsidRPr="00D00894">
        <w:rPr>
          <w:rFonts w:ascii="Arial" w:hAnsi="Arial" w:cs="Arial"/>
        </w:rPr>
        <w:t>if you don’t smoke don’t vape</w:t>
      </w:r>
      <w:r w:rsidR="00BD11BF" w:rsidRPr="00D00894">
        <w:rPr>
          <w:rFonts w:ascii="Arial" w:hAnsi="Arial" w:cs="Arial"/>
        </w:rPr>
        <w:t>’</w:t>
      </w:r>
      <w:r w:rsidR="00B17091" w:rsidRPr="00D00894">
        <w:rPr>
          <w:rFonts w:ascii="Arial" w:hAnsi="Arial" w:cs="Arial"/>
        </w:rPr>
        <w:t xml:space="preserve">. However, most children who try vaping, have also tried smoking, and vaping is far less harmful than smoking, which kills up to two thirds of smokers. Uptake of vaping has a distinctive age profile. Curriculum design should reflect this. The key ages for take up are 16, 17 and particularly 18, although it can occur earlier. It is illegal to sell cigarettes or nicotine containing vapes to under-18s, but it is not illegal to smoke or vape underage and punishment should be proportionate. Children should not be excluded from school for vaping or smoking, unless it is associated with other disruptive behaviour which justifies this. The main source of supply to children of cigarettes and vapes is shops. Children under 18 should be asked where they got </w:t>
      </w:r>
      <w:proofErr w:type="gramStart"/>
      <w:r w:rsidR="00B17091" w:rsidRPr="00D00894">
        <w:rPr>
          <w:rFonts w:ascii="Arial" w:hAnsi="Arial" w:cs="Arial"/>
        </w:rPr>
        <w:t>their</w:t>
      </w:r>
      <w:proofErr w:type="gramEnd"/>
      <w:r w:rsidR="00B17091" w:rsidRPr="00D00894">
        <w:rPr>
          <w:rFonts w:ascii="Arial" w:hAnsi="Arial" w:cs="Arial"/>
        </w:rPr>
        <w:t xml:space="preserve"> vape (or cigarette) from. Complaints can be made to </w:t>
      </w:r>
      <w:r w:rsidR="00D00894" w:rsidRPr="00D00894">
        <w:rPr>
          <w:rFonts w:ascii="Arial" w:hAnsi="Arial" w:cs="Arial"/>
        </w:rPr>
        <w:t>T</w:t>
      </w:r>
      <w:r w:rsidR="00B17091" w:rsidRPr="00D00894">
        <w:rPr>
          <w:rFonts w:ascii="Arial" w:hAnsi="Arial" w:cs="Arial"/>
        </w:rPr>
        <w:t xml:space="preserve">rading </w:t>
      </w:r>
      <w:r w:rsidR="00D00894" w:rsidRPr="00D00894">
        <w:rPr>
          <w:rFonts w:ascii="Arial" w:hAnsi="Arial" w:cs="Arial"/>
        </w:rPr>
        <w:t>S</w:t>
      </w:r>
      <w:r w:rsidR="00B17091" w:rsidRPr="00D00894">
        <w:rPr>
          <w:rFonts w:ascii="Arial" w:hAnsi="Arial" w:cs="Arial"/>
        </w:rPr>
        <w:t>tandards through the Citizens Advice online portal. Teachers should be aware that vapes could be used to exploit the most vulnerable children, as is the case with other age restricted products such as tobacco and alcohol.</w:t>
      </w:r>
      <w:r w:rsidR="00F74D55" w:rsidRPr="00D00894">
        <w:rPr>
          <w:rFonts w:ascii="Arial" w:hAnsi="Arial" w:cs="Arial"/>
        </w:rPr>
        <w:t>’ See Safeguarding Policy.</w:t>
      </w:r>
      <w:r w:rsidR="00B17091" w:rsidRPr="00D00894">
        <w:t xml:space="preserve"> </w:t>
      </w:r>
    </w:p>
    <w:p w14:paraId="46BC4DAB" w14:textId="40FC7CED" w:rsidR="000D0F7C" w:rsidRPr="00D00894" w:rsidRDefault="000D0F7C" w:rsidP="00950040">
      <w:pPr>
        <w:overflowPunct w:val="0"/>
        <w:autoSpaceDE w:val="0"/>
        <w:spacing w:line="100" w:lineRule="atLeast"/>
        <w:jc w:val="both"/>
      </w:pPr>
    </w:p>
    <w:p w14:paraId="315167D7" w14:textId="76445C5B" w:rsidR="000D0F7C" w:rsidRPr="00D00894" w:rsidRDefault="000D0F7C" w:rsidP="00950040">
      <w:pPr>
        <w:overflowPunct w:val="0"/>
        <w:autoSpaceDE w:val="0"/>
        <w:spacing w:line="100" w:lineRule="atLeast"/>
        <w:jc w:val="both"/>
        <w:rPr>
          <w:rFonts w:ascii="Arial" w:hAnsi="Arial" w:cs="Arial"/>
        </w:rPr>
      </w:pPr>
      <w:r w:rsidRPr="00D00894">
        <w:rPr>
          <w:rFonts w:ascii="Arial" w:hAnsi="Arial" w:cs="Arial"/>
        </w:rPr>
        <w:t xml:space="preserve">It comes as latest data shows the proportion of children vaping is rising, up from 4% in 2020 to 7% in 2022, alongside the growing popularity of disposable vapes. The number of children who admit to ever trying vaping has risen from 14% in 2020 to 16% in 2022. However, the vast majority of under 18s who have never smoked, have also never vaped, and only 1.9% </w:t>
      </w:r>
      <w:r w:rsidRPr="00D00894">
        <w:rPr>
          <w:rFonts w:ascii="Arial" w:hAnsi="Arial" w:cs="Arial"/>
        </w:rPr>
        <w:lastRenderedPageBreak/>
        <w:t>have vaped more frequently than once or twice.</w:t>
      </w:r>
    </w:p>
    <w:p w14:paraId="54E268F7" w14:textId="77777777" w:rsidR="000D0F7C" w:rsidRPr="00D00894" w:rsidRDefault="000D0F7C" w:rsidP="00950040">
      <w:pPr>
        <w:overflowPunct w:val="0"/>
        <w:autoSpaceDE w:val="0"/>
        <w:spacing w:line="100" w:lineRule="atLeast"/>
        <w:jc w:val="both"/>
      </w:pPr>
    </w:p>
    <w:p w14:paraId="2A4C497C" w14:textId="77777777" w:rsidR="00BE29FB" w:rsidRPr="00D00894" w:rsidRDefault="00BE29FB" w:rsidP="00950040">
      <w:pPr>
        <w:overflowPunct w:val="0"/>
        <w:autoSpaceDE w:val="0"/>
        <w:spacing w:line="100" w:lineRule="atLeast"/>
        <w:jc w:val="both"/>
        <w:rPr>
          <w:rFonts w:ascii="Arial" w:eastAsia="Perpetua" w:hAnsi="Arial" w:cs="Arial"/>
          <w:kern w:val="1"/>
          <w:lang w:val="en-US"/>
        </w:rPr>
      </w:pPr>
    </w:p>
    <w:p w14:paraId="2A39DBB7" w14:textId="127C0133" w:rsidR="00612C7F" w:rsidRPr="00D00894" w:rsidRDefault="00BE29FB" w:rsidP="00950040">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We are aware however</w:t>
      </w:r>
      <w:r w:rsidR="008636CD" w:rsidRPr="00D00894">
        <w:rPr>
          <w:rFonts w:ascii="Arial" w:eastAsia="Perpetua" w:hAnsi="Arial" w:cs="Arial"/>
          <w:kern w:val="1"/>
          <w:lang w:val="en-US"/>
        </w:rPr>
        <w:t>,</w:t>
      </w:r>
      <w:r w:rsidRPr="00D00894">
        <w:rPr>
          <w:rFonts w:ascii="Arial" w:eastAsia="Perpetua" w:hAnsi="Arial" w:cs="Arial"/>
          <w:kern w:val="1"/>
          <w:lang w:val="en-US"/>
        </w:rPr>
        <w:t xml:space="preserve"> as a School</w:t>
      </w:r>
      <w:r w:rsidR="00363C05" w:rsidRPr="00D00894">
        <w:rPr>
          <w:rFonts w:ascii="Arial" w:eastAsia="Perpetua" w:hAnsi="Arial" w:cs="Arial"/>
          <w:kern w:val="1"/>
          <w:lang w:val="en-US"/>
        </w:rPr>
        <w:t xml:space="preserve">, </w:t>
      </w:r>
      <w:r w:rsidRPr="00D00894">
        <w:rPr>
          <w:rFonts w:ascii="Arial" w:eastAsia="Perpetua" w:hAnsi="Arial" w:cs="Arial"/>
          <w:kern w:val="1"/>
          <w:lang w:val="en-US"/>
        </w:rPr>
        <w:t>that some of our students do choose to smoke</w:t>
      </w:r>
      <w:r w:rsidR="00CB586A" w:rsidRPr="00D00894">
        <w:rPr>
          <w:rFonts w:ascii="Arial" w:eastAsia="Perpetua" w:hAnsi="Arial" w:cs="Arial"/>
          <w:kern w:val="1"/>
          <w:lang w:val="en-US"/>
        </w:rPr>
        <w:t xml:space="preserve"> cigarettes and vapes and we monitor who these students are so that we may be able to target them with more specific interventions</w:t>
      </w:r>
      <w:r w:rsidRPr="00D00894">
        <w:rPr>
          <w:rFonts w:ascii="Arial" w:eastAsia="Perpetua" w:hAnsi="Arial" w:cs="Arial"/>
          <w:kern w:val="1"/>
          <w:lang w:val="en-US"/>
        </w:rPr>
        <w:t>.</w:t>
      </w:r>
      <w:r w:rsidR="00CB586A" w:rsidRPr="00D00894">
        <w:rPr>
          <w:rFonts w:ascii="Arial" w:eastAsia="Perpetua" w:hAnsi="Arial" w:cs="Arial"/>
          <w:kern w:val="1"/>
          <w:lang w:val="en-US"/>
        </w:rPr>
        <w:t xml:space="preserve"> At the main school site </w:t>
      </w:r>
      <w:proofErr w:type="gramStart"/>
      <w:r w:rsidR="00CB586A" w:rsidRPr="00D00894">
        <w:rPr>
          <w:rFonts w:ascii="Arial" w:eastAsia="Perpetua" w:hAnsi="Arial" w:cs="Arial"/>
          <w:kern w:val="1"/>
          <w:lang w:val="en-US"/>
        </w:rPr>
        <w:t>smoking</w:t>
      </w:r>
      <w:proofErr w:type="gramEnd"/>
      <w:r w:rsidR="00CB586A" w:rsidRPr="00D00894">
        <w:rPr>
          <w:rFonts w:ascii="Arial" w:eastAsia="Perpetua" w:hAnsi="Arial" w:cs="Arial"/>
          <w:kern w:val="1"/>
          <w:lang w:val="en-US"/>
        </w:rPr>
        <w:t xml:space="preserve"> including vaping is not permitted within the school grounds and this may result in student’s cigarettes and vapes being confiscated. </w:t>
      </w:r>
      <w:r w:rsidRPr="00D00894">
        <w:rPr>
          <w:rFonts w:ascii="Arial" w:eastAsia="Perpetua" w:hAnsi="Arial" w:cs="Arial"/>
          <w:kern w:val="1"/>
          <w:lang w:val="en-US"/>
        </w:rPr>
        <w:t xml:space="preserve"> </w:t>
      </w:r>
      <w:r w:rsidR="00CB586A" w:rsidRPr="00D00894">
        <w:rPr>
          <w:rFonts w:ascii="Arial" w:eastAsia="Perpetua" w:hAnsi="Arial" w:cs="Arial"/>
          <w:kern w:val="1"/>
          <w:lang w:val="en-US"/>
        </w:rPr>
        <w:t xml:space="preserve">We believe by doing this we will reduce the </w:t>
      </w:r>
      <w:proofErr w:type="gramStart"/>
      <w:r w:rsidR="00CB586A" w:rsidRPr="00D00894">
        <w:rPr>
          <w:rFonts w:ascii="Arial" w:eastAsia="Perpetua" w:hAnsi="Arial" w:cs="Arial"/>
          <w:kern w:val="1"/>
          <w:lang w:val="en-US"/>
        </w:rPr>
        <w:t>amount</w:t>
      </w:r>
      <w:proofErr w:type="gramEnd"/>
      <w:r w:rsidR="00CB586A" w:rsidRPr="00D00894">
        <w:rPr>
          <w:rFonts w:ascii="Arial" w:eastAsia="Perpetua" w:hAnsi="Arial" w:cs="Arial"/>
          <w:kern w:val="1"/>
          <w:lang w:val="en-US"/>
        </w:rPr>
        <w:t xml:space="preserve"> of students who choose to smoke/ vape in Year 11-13 and as they move through the </w:t>
      </w:r>
      <w:r w:rsidR="00D00894" w:rsidRPr="00D00894">
        <w:rPr>
          <w:rFonts w:ascii="Arial" w:eastAsia="Perpetua" w:hAnsi="Arial" w:cs="Arial"/>
          <w:kern w:val="1"/>
          <w:lang w:val="en-US"/>
        </w:rPr>
        <w:t>S</w:t>
      </w:r>
      <w:r w:rsidR="00CB586A" w:rsidRPr="00D00894">
        <w:rPr>
          <w:rFonts w:ascii="Arial" w:eastAsia="Perpetua" w:hAnsi="Arial" w:cs="Arial"/>
          <w:kern w:val="1"/>
          <w:lang w:val="en-US"/>
        </w:rPr>
        <w:t>chool and to The RHISE Centre</w:t>
      </w:r>
      <w:r w:rsidR="00201529" w:rsidRPr="00D00894">
        <w:rPr>
          <w:rFonts w:ascii="Arial" w:eastAsia="Perpetua" w:hAnsi="Arial" w:cs="Arial"/>
          <w:kern w:val="1"/>
          <w:lang w:val="en-US"/>
        </w:rPr>
        <w:t>.</w:t>
      </w:r>
      <w:r w:rsidR="00CB586A" w:rsidRPr="00D00894">
        <w:rPr>
          <w:rFonts w:ascii="Arial" w:eastAsia="Perpetua" w:hAnsi="Arial" w:cs="Arial"/>
          <w:kern w:val="1"/>
          <w:lang w:val="en-US"/>
        </w:rPr>
        <w:t xml:space="preserve"> </w:t>
      </w:r>
      <w:r w:rsidR="00201529" w:rsidRPr="00D00894">
        <w:rPr>
          <w:rFonts w:ascii="Arial" w:eastAsia="Perpetua" w:hAnsi="Arial" w:cs="Arial"/>
          <w:kern w:val="1"/>
          <w:lang w:val="en-US"/>
        </w:rPr>
        <w:t>I</w:t>
      </w:r>
      <w:r w:rsidR="00F74D55" w:rsidRPr="00D00894">
        <w:rPr>
          <w:rFonts w:ascii="Arial" w:eastAsia="Perpetua" w:hAnsi="Arial" w:cs="Arial"/>
          <w:kern w:val="1"/>
          <w:lang w:val="en-US"/>
        </w:rPr>
        <w:t xml:space="preserve">t </w:t>
      </w:r>
      <w:r w:rsidR="00CB586A" w:rsidRPr="00D00894">
        <w:rPr>
          <w:rFonts w:ascii="Arial" w:eastAsia="Perpetua" w:hAnsi="Arial" w:cs="Arial"/>
          <w:kern w:val="1"/>
          <w:lang w:val="en-US"/>
        </w:rPr>
        <w:t>will</w:t>
      </w:r>
      <w:r w:rsidR="00201529" w:rsidRPr="00D00894">
        <w:rPr>
          <w:rFonts w:ascii="Arial" w:eastAsia="Perpetua" w:hAnsi="Arial" w:cs="Arial"/>
          <w:kern w:val="1"/>
          <w:lang w:val="en-US"/>
        </w:rPr>
        <w:t xml:space="preserve"> over time</w:t>
      </w:r>
      <w:r w:rsidR="00CB586A" w:rsidRPr="00D00894">
        <w:rPr>
          <w:rFonts w:ascii="Arial" w:eastAsia="Perpetua" w:hAnsi="Arial" w:cs="Arial"/>
          <w:kern w:val="1"/>
          <w:lang w:val="en-US"/>
        </w:rPr>
        <w:t xml:space="preserve"> reduce the </w:t>
      </w:r>
      <w:proofErr w:type="gramStart"/>
      <w:r w:rsidR="00CB586A" w:rsidRPr="00D00894">
        <w:rPr>
          <w:rFonts w:ascii="Arial" w:eastAsia="Perpetua" w:hAnsi="Arial" w:cs="Arial"/>
          <w:kern w:val="1"/>
          <w:lang w:val="en-US"/>
        </w:rPr>
        <w:t>amount</w:t>
      </w:r>
      <w:proofErr w:type="gramEnd"/>
      <w:r w:rsidR="00CB586A" w:rsidRPr="00D00894">
        <w:rPr>
          <w:rFonts w:ascii="Arial" w:eastAsia="Perpetua" w:hAnsi="Arial" w:cs="Arial"/>
          <w:kern w:val="1"/>
          <w:lang w:val="en-US"/>
        </w:rPr>
        <w:t xml:space="preserve"> of smokers there </w:t>
      </w:r>
      <w:r w:rsidR="00D00894" w:rsidRPr="00D00894">
        <w:rPr>
          <w:rFonts w:ascii="Arial" w:eastAsia="Perpetua" w:hAnsi="Arial" w:cs="Arial"/>
          <w:kern w:val="1"/>
          <w:lang w:val="en-US"/>
        </w:rPr>
        <w:t>as</w:t>
      </w:r>
      <w:r w:rsidR="00201529" w:rsidRPr="00D00894">
        <w:rPr>
          <w:rFonts w:ascii="Arial" w:eastAsia="Perpetua" w:hAnsi="Arial" w:cs="Arial"/>
          <w:kern w:val="1"/>
          <w:lang w:val="en-US"/>
        </w:rPr>
        <w:t xml:space="preserve"> students move through the </w:t>
      </w:r>
      <w:r w:rsidR="00D00894" w:rsidRPr="00D00894">
        <w:rPr>
          <w:rFonts w:ascii="Arial" w:eastAsia="Perpetua" w:hAnsi="Arial" w:cs="Arial"/>
          <w:kern w:val="1"/>
          <w:lang w:val="en-US"/>
        </w:rPr>
        <w:t>S</w:t>
      </w:r>
      <w:r w:rsidR="00201529" w:rsidRPr="00D00894">
        <w:rPr>
          <w:rFonts w:ascii="Arial" w:eastAsia="Perpetua" w:hAnsi="Arial" w:cs="Arial"/>
          <w:kern w:val="1"/>
          <w:lang w:val="en-US"/>
        </w:rPr>
        <w:t>chool into Sixth Form</w:t>
      </w:r>
      <w:r w:rsidR="00CB586A" w:rsidRPr="00D00894">
        <w:rPr>
          <w:rFonts w:ascii="Arial" w:eastAsia="Perpetua" w:hAnsi="Arial" w:cs="Arial"/>
          <w:kern w:val="1"/>
          <w:lang w:val="en-US"/>
        </w:rPr>
        <w:t>.</w:t>
      </w:r>
    </w:p>
    <w:p w14:paraId="7A68C2EE" w14:textId="200B20EB" w:rsidR="00CB586A" w:rsidRPr="00D00894" w:rsidRDefault="00CB586A" w:rsidP="00950040">
      <w:pPr>
        <w:overflowPunct w:val="0"/>
        <w:autoSpaceDE w:val="0"/>
        <w:spacing w:line="100" w:lineRule="atLeast"/>
        <w:jc w:val="both"/>
        <w:rPr>
          <w:rFonts w:ascii="Arial" w:eastAsia="Perpetua" w:hAnsi="Arial" w:cs="Arial"/>
          <w:kern w:val="1"/>
          <w:lang w:val="en-US"/>
        </w:rPr>
      </w:pPr>
    </w:p>
    <w:p w14:paraId="65FAA5F8" w14:textId="77777777" w:rsidR="00CB586A" w:rsidRPr="00D00894" w:rsidRDefault="00CB586A" w:rsidP="00950040">
      <w:pPr>
        <w:overflowPunct w:val="0"/>
        <w:autoSpaceDE w:val="0"/>
        <w:spacing w:line="100" w:lineRule="atLeast"/>
        <w:jc w:val="both"/>
        <w:rPr>
          <w:rFonts w:ascii="Arial" w:eastAsia="Perpetua" w:hAnsi="Arial" w:cs="Arial"/>
          <w:kern w:val="1"/>
          <w:lang w:val="en-US"/>
        </w:rPr>
      </w:pPr>
    </w:p>
    <w:p w14:paraId="634A7CBB" w14:textId="3CD57E64" w:rsidR="00C72E9E" w:rsidRPr="00D00894" w:rsidRDefault="00C72E9E" w:rsidP="00CB586A">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 xml:space="preserve">Students in </w:t>
      </w:r>
      <w:r w:rsidR="00AB4E05" w:rsidRPr="00D00894">
        <w:rPr>
          <w:rFonts w:ascii="Arial" w:eastAsia="Perpetua" w:hAnsi="Arial" w:cs="Arial"/>
          <w:kern w:val="1"/>
          <w:lang w:val="en-US"/>
        </w:rPr>
        <w:t>Year 11 – Year 13 are expected to become more independent and manage their own time. Their timetables may be more flexible</w:t>
      </w:r>
      <w:r w:rsidR="002B1EA7" w:rsidRPr="00D00894">
        <w:rPr>
          <w:rFonts w:ascii="Arial" w:eastAsia="Perpetua" w:hAnsi="Arial" w:cs="Arial"/>
          <w:kern w:val="1"/>
          <w:lang w:val="en-US"/>
        </w:rPr>
        <w:t xml:space="preserve">, and therefore ‘breaks’ </w:t>
      </w:r>
      <w:r w:rsidR="00083C29" w:rsidRPr="00D00894">
        <w:rPr>
          <w:rFonts w:ascii="Arial" w:eastAsia="Perpetua" w:hAnsi="Arial" w:cs="Arial"/>
          <w:kern w:val="1"/>
          <w:lang w:val="en-US"/>
        </w:rPr>
        <w:t xml:space="preserve">are </w:t>
      </w:r>
      <w:r w:rsidR="002B1EA7" w:rsidRPr="00D00894">
        <w:rPr>
          <w:rFonts w:ascii="Arial" w:eastAsia="Perpetua" w:hAnsi="Arial" w:cs="Arial"/>
          <w:kern w:val="1"/>
          <w:lang w:val="en-US"/>
        </w:rPr>
        <w:t>slightly different to other year groups. T</w:t>
      </w:r>
      <w:r w:rsidR="00AB4E05" w:rsidRPr="00D00894">
        <w:rPr>
          <w:rFonts w:ascii="Arial" w:eastAsia="Perpetua" w:hAnsi="Arial" w:cs="Arial"/>
          <w:kern w:val="1"/>
          <w:lang w:val="en-US"/>
        </w:rPr>
        <w:t xml:space="preserve">he expectation is that these students </w:t>
      </w:r>
      <w:r w:rsidR="00612C7F" w:rsidRPr="00D00894">
        <w:rPr>
          <w:rFonts w:ascii="Arial" w:eastAsia="Perpetua" w:hAnsi="Arial" w:cs="Arial"/>
          <w:kern w:val="1"/>
          <w:lang w:val="en-US"/>
        </w:rPr>
        <w:t>do not impact on their learning by smoking</w:t>
      </w:r>
      <w:r w:rsidR="00742837" w:rsidRPr="00D00894">
        <w:rPr>
          <w:rFonts w:ascii="Arial" w:eastAsia="Perpetua" w:hAnsi="Arial" w:cs="Arial"/>
          <w:kern w:val="1"/>
          <w:lang w:val="en-US"/>
        </w:rPr>
        <w:t>/vaping</w:t>
      </w:r>
      <w:r w:rsidR="00612C7F" w:rsidRPr="00D00894">
        <w:rPr>
          <w:rFonts w:ascii="Arial" w:eastAsia="Perpetua" w:hAnsi="Arial" w:cs="Arial"/>
          <w:kern w:val="1"/>
          <w:lang w:val="en-US"/>
        </w:rPr>
        <w:t xml:space="preserve"> whenever they like. Staff need to reinforce this with the students.</w:t>
      </w:r>
      <w:r w:rsidR="00CB586A" w:rsidRPr="00D00894">
        <w:rPr>
          <w:rFonts w:ascii="Arial" w:eastAsia="Perpetua" w:hAnsi="Arial" w:cs="Arial"/>
          <w:kern w:val="1"/>
          <w:lang w:val="en-US"/>
        </w:rPr>
        <w:t xml:space="preserve"> </w:t>
      </w:r>
    </w:p>
    <w:p w14:paraId="0595B97F" w14:textId="77777777" w:rsidR="00C72E9E" w:rsidRPr="00D00894" w:rsidRDefault="00C72E9E" w:rsidP="00CB586A">
      <w:pPr>
        <w:overflowPunct w:val="0"/>
        <w:autoSpaceDE w:val="0"/>
        <w:spacing w:line="100" w:lineRule="atLeast"/>
        <w:jc w:val="both"/>
        <w:rPr>
          <w:rFonts w:ascii="Arial" w:eastAsia="Perpetua" w:hAnsi="Arial" w:cs="Arial"/>
          <w:kern w:val="1"/>
          <w:lang w:val="en-US"/>
        </w:rPr>
      </w:pPr>
    </w:p>
    <w:p w14:paraId="1C3AA39C" w14:textId="77777777" w:rsidR="00C72E9E" w:rsidRPr="00D00894" w:rsidRDefault="00CB586A" w:rsidP="00CB586A">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 xml:space="preserve">In this case, students are requested to keep this to a minimum and within </w:t>
      </w:r>
      <w:proofErr w:type="spellStart"/>
      <w:r w:rsidRPr="00D00894">
        <w:rPr>
          <w:rFonts w:ascii="Arial" w:eastAsia="Perpetua" w:hAnsi="Arial" w:cs="Arial"/>
          <w:kern w:val="1"/>
          <w:lang w:val="en-US"/>
        </w:rPr>
        <w:t>recognised</w:t>
      </w:r>
      <w:proofErr w:type="spellEnd"/>
      <w:r w:rsidRPr="00D00894">
        <w:rPr>
          <w:rFonts w:ascii="Arial" w:eastAsia="Perpetua" w:hAnsi="Arial" w:cs="Arial"/>
          <w:kern w:val="1"/>
          <w:lang w:val="en-US"/>
        </w:rPr>
        <w:t xml:space="preserve"> ‘breaks’ of the school day. These are, before school, morning break, lunch break and after school.   ‘Smoking’ should not be accepted as a </w:t>
      </w:r>
      <w:proofErr w:type="gramStart"/>
      <w:r w:rsidRPr="00D00894">
        <w:rPr>
          <w:rFonts w:ascii="Arial" w:eastAsia="Perpetua" w:hAnsi="Arial" w:cs="Arial"/>
          <w:kern w:val="1"/>
          <w:lang w:val="en-US"/>
        </w:rPr>
        <w:t>given</w:t>
      </w:r>
      <w:proofErr w:type="gramEnd"/>
      <w:r w:rsidRPr="00D00894">
        <w:rPr>
          <w:rFonts w:ascii="Arial" w:eastAsia="Perpetua" w:hAnsi="Arial" w:cs="Arial"/>
          <w:kern w:val="1"/>
          <w:lang w:val="en-US"/>
        </w:rPr>
        <w:t xml:space="preserve"> or a reward and certainly should not impact on a student’s learning. </w:t>
      </w:r>
    </w:p>
    <w:p w14:paraId="656F6C7D" w14:textId="77777777" w:rsidR="00C72E9E" w:rsidRPr="00D00894" w:rsidRDefault="00C72E9E" w:rsidP="00CB586A">
      <w:pPr>
        <w:overflowPunct w:val="0"/>
        <w:autoSpaceDE w:val="0"/>
        <w:spacing w:line="100" w:lineRule="atLeast"/>
        <w:jc w:val="both"/>
        <w:rPr>
          <w:rFonts w:ascii="Arial" w:eastAsia="Perpetua" w:hAnsi="Arial" w:cs="Arial"/>
          <w:kern w:val="1"/>
          <w:lang w:val="en-US"/>
        </w:rPr>
      </w:pPr>
    </w:p>
    <w:p w14:paraId="7F9F4F4A" w14:textId="6888110F" w:rsidR="00CB586A" w:rsidRPr="00D00894" w:rsidRDefault="00CB586A" w:rsidP="00CB586A">
      <w:pPr>
        <w:overflowPunct w:val="0"/>
        <w:autoSpaceDE w:val="0"/>
        <w:spacing w:line="100" w:lineRule="atLeast"/>
        <w:jc w:val="both"/>
        <w:rPr>
          <w:rFonts w:ascii="Arial" w:eastAsia="Perpetua" w:hAnsi="Arial" w:cs="Arial"/>
          <w:kern w:val="1"/>
          <w:lang w:val="en-US"/>
        </w:rPr>
      </w:pPr>
      <w:proofErr w:type="gramStart"/>
      <w:r w:rsidRPr="00D00894">
        <w:rPr>
          <w:rFonts w:ascii="Arial" w:eastAsia="Perpetua" w:hAnsi="Arial" w:cs="Arial"/>
          <w:kern w:val="1"/>
          <w:lang w:val="en-US"/>
        </w:rPr>
        <w:t>In order to</w:t>
      </w:r>
      <w:proofErr w:type="gramEnd"/>
      <w:r w:rsidRPr="00D00894">
        <w:rPr>
          <w:rFonts w:ascii="Arial" w:eastAsia="Perpetua" w:hAnsi="Arial" w:cs="Arial"/>
          <w:kern w:val="1"/>
          <w:lang w:val="en-US"/>
        </w:rPr>
        <w:t xml:space="preserve"> </w:t>
      </w:r>
      <w:proofErr w:type="spellStart"/>
      <w:r w:rsidRPr="00D00894">
        <w:rPr>
          <w:rFonts w:ascii="Arial" w:eastAsia="Perpetua" w:hAnsi="Arial" w:cs="Arial"/>
          <w:kern w:val="1"/>
          <w:lang w:val="en-US"/>
        </w:rPr>
        <w:t>minimise</w:t>
      </w:r>
      <w:proofErr w:type="spellEnd"/>
      <w:r w:rsidRPr="00D00894">
        <w:rPr>
          <w:rFonts w:ascii="Arial" w:eastAsia="Perpetua" w:hAnsi="Arial" w:cs="Arial"/>
          <w:kern w:val="1"/>
          <w:lang w:val="en-US"/>
        </w:rPr>
        <w:t xml:space="preserve"> </w:t>
      </w:r>
      <w:proofErr w:type="gramStart"/>
      <w:r w:rsidRPr="00D00894">
        <w:rPr>
          <w:rFonts w:ascii="Arial" w:eastAsia="Perpetua" w:hAnsi="Arial" w:cs="Arial"/>
          <w:kern w:val="1"/>
          <w:lang w:val="en-US"/>
        </w:rPr>
        <w:t>risk</w:t>
      </w:r>
      <w:proofErr w:type="gramEnd"/>
      <w:r w:rsidRPr="00D00894">
        <w:rPr>
          <w:rFonts w:ascii="Arial" w:eastAsia="Perpetua" w:hAnsi="Arial" w:cs="Arial"/>
          <w:kern w:val="1"/>
          <w:lang w:val="en-US"/>
        </w:rPr>
        <w:t xml:space="preserve"> of fire hazards, students are informed of an area outside RHISE grounds.   The area</w:t>
      </w:r>
      <w:r w:rsidR="00F74D55" w:rsidRPr="00D00894">
        <w:rPr>
          <w:rFonts w:ascii="Arial" w:eastAsia="Perpetua" w:hAnsi="Arial" w:cs="Arial"/>
          <w:kern w:val="1"/>
          <w:lang w:val="en-US"/>
        </w:rPr>
        <w:t xml:space="preserve"> is </w:t>
      </w:r>
      <w:r w:rsidRPr="00D00894">
        <w:rPr>
          <w:rFonts w:ascii="Arial" w:eastAsia="Perpetua" w:hAnsi="Arial" w:cs="Arial"/>
          <w:kern w:val="1"/>
          <w:lang w:val="en-US"/>
        </w:rPr>
        <w:t xml:space="preserve">supervised at break times. Removal of breaks may be used </w:t>
      </w:r>
      <w:proofErr w:type="gramStart"/>
      <w:r w:rsidRPr="00D00894">
        <w:rPr>
          <w:rFonts w:ascii="Arial" w:eastAsia="Perpetua" w:hAnsi="Arial" w:cs="Arial"/>
          <w:kern w:val="1"/>
          <w:lang w:val="en-US"/>
        </w:rPr>
        <w:t>as a consequence of</w:t>
      </w:r>
      <w:proofErr w:type="gramEnd"/>
      <w:r w:rsidRPr="00D00894">
        <w:rPr>
          <w:rFonts w:ascii="Arial" w:eastAsia="Perpetua" w:hAnsi="Arial" w:cs="Arial"/>
          <w:kern w:val="1"/>
          <w:lang w:val="en-US"/>
        </w:rPr>
        <w:t xml:space="preserve"> negative </w:t>
      </w:r>
      <w:proofErr w:type="spellStart"/>
      <w:r w:rsidRPr="00D00894">
        <w:rPr>
          <w:rFonts w:ascii="Arial" w:eastAsia="Perpetua" w:hAnsi="Arial" w:cs="Arial"/>
          <w:kern w:val="1"/>
          <w:lang w:val="en-US"/>
        </w:rPr>
        <w:t>behaviour</w:t>
      </w:r>
      <w:proofErr w:type="spellEnd"/>
      <w:r w:rsidRPr="00D00894">
        <w:rPr>
          <w:rFonts w:ascii="Arial" w:eastAsia="Perpetua" w:hAnsi="Arial" w:cs="Arial"/>
          <w:kern w:val="1"/>
          <w:lang w:val="en-US"/>
        </w:rPr>
        <w:t xml:space="preserve">/ refusal to do work in lessons as per school </w:t>
      </w:r>
      <w:proofErr w:type="spellStart"/>
      <w:r w:rsidRPr="00D00894">
        <w:rPr>
          <w:rFonts w:ascii="Arial" w:eastAsia="Perpetua" w:hAnsi="Arial" w:cs="Arial"/>
          <w:kern w:val="1"/>
          <w:lang w:val="en-US"/>
        </w:rPr>
        <w:t>Behaviour</w:t>
      </w:r>
      <w:proofErr w:type="spellEnd"/>
      <w:r w:rsidRPr="00D00894">
        <w:rPr>
          <w:rFonts w:ascii="Arial" w:eastAsia="Perpetua" w:hAnsi="Arial" w:cs="Arial"/>
          <w:kern w:val="1"/>
          <w:lang w:val="en-US"/>
        </w:rPr>
        <w:t xml:space="preserve"> Policy.</w:t>
      </w:r>
    </w:p>
    <w:p w14:paraId="0A391F61" w14:textId="1DB1C298" w:rsidR="00AB4E05" w:rsidRPr="00D00894" w:rsidRDefault="00AB4E05" w:rsidP="00950040">
      <w:pPr>
        <w:overflowPunct w:val="0"/>
        <w:autoSpaceDE w:val="0"/>
        <w:spacing w:line="100" w:lineRule="atLeast"/>
        <w:jc w:val="both"/>
        <w:rPr>
          <w:rFonts w:ascii="Arial" w:eastAsia="Perpetua" w:hAnsi="Arial" w:cs="Arial"/>
          <w:kern w:val="1"/>
          <w:lang w:val="en-US"/>
        </w:rPr>
      </w:pPr>
    </w:p>
    <w:p w14:paraId="00F37BEA" w14:textId="460C6C62" w:rsidR="00BE29FB" w:rsidRPr="00D00894" w:rsidRDefault="00BE29FB" w:rsidP="00950040">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In an attempt therefore to curtail young people from smoking</w:t>
      </w:r>
      <w:r w:rsidR="00C72E9E" w:rsidRPr="00D00894">
        <w:rPr>
          <w:rFonts w:ascii="Arial" w:eastAsia="Perpetua" w:hAnsi="Arial" w:cs="Arial"/>
          <w:kern w:val="1"/>
          <w:lang w:val="en-US"/>
        </w:rPr>
        <w:t>/ vaping</w:t>
      </w:r>
      <w:r w:rsidRPr="00D00894">
        <w:rPr>
          <w:rFonts w:ascii="Arial" w:eastAsia="Perpetua" w:hAnsi="Arial" w:cs="Arial"/>
          <w:kern w:val="1"/>
          <w:lang w:val="en-US"/>
        </w:rPr>
        <w:t xml:space="preserve"> fr</w:t>
      </w:r>
      <w:r w:rsidR="00BA68AD" w:rsidRPr="00D00894">
        <w:rPr>
          <w:rFonts w:ascii="Arial" w:eastAsia="Perpetua" w:hAnsi="Arial" w:cs="Arial"/>
          <w:kern w:val="1"/>
          <w:lang w:val="en-US"/>
        </w:rPr>
        <w:t>eely during the school day</w:t>
      </w:r>
      <w:r w:rsidR="000072A7" w:rsidRPr="00D00894">
        <w:rPr>
          <w:rFonts w:ascii="Arial" w:eastAsia="Perpetua" w:hAnsi="Arial" w:cs="Arial"/>
          <w:kern w:val="1"/>
          <w:lang w:val="en-US"/>
        </w:rPr>
        <w:t xml:space="preserve">, </w:t>
      </w:r>
      <w:r w:rsidR="00BA68AD" w:rsidRPr="00D00894">
        <w:rPr>
          <w:rFonts w:ascii="Arial" w:eastAsia="Perpetua" w:hAnsi="Arial" w:cs="Arial"/>
          <w:kern w:val="1"/>
          <w:lang w:val="en-US"/>
        </w:rPr>
        <w:t>student</w:t>
      </w:r>
      <w:r w:rsidRPr="00D00894">
        <w:rPr>
          <w:rFonts w:ascii="Arial" w:eastAsia="Perpetua" w:hAnsi="Arial" w:cs="Arial"/>
          <w:kern w:val="1"/>
          <w:lang w:val="en-US"/>
        </w:rPr>
        <w:t xml:space="preserve">s </w:t>
      </w:r>
      <w:r w:rsidR="00612C7F" w:rsidRPr="00D00894">
        <w:rPr>
          <w:rFonts w:ascii="Arial" w:eastAsia="Perpetua" w:hAnsi="Arial" w:cs="Arial"/>
          <w:kern w:val="1"/>
          <w:lang w:val="en-US"/>
        </w:rPr>
        <w:t xml:space="preserve">may be </w:t>
      </w:r>
      <w:r w:rsidRPr="00D00894">
        <w:rPr>
          <w:rFonts w:ascii="Arial" w:eastAsia="Perpetua" w:hAnsi="Arial" w:cs="Arial"/>
          <w:kern w:val="1"/>
          <w:lang w:val="en-US"/>
        </w:rPr>
        <w:t>asked to hand in all tobacco product</w:t>
      </w:r>
      <w:r w:rsidR="00DE4D39" w:rsidRPr="00D00894">
        <w:rPr>
          <w:rFonts w:ascii="Arial" w:eastAsia="Perpetua" w:hAnsi="Arial" w:cs="Arial"/>
          <w:kern w:val="1"/>
          <w:lang w:val="en-US"/>
        </w:rPr>
        <w:t>s</w:t>
      </w:r>
      <w:r w:rsidR="00F74D55" w:rsidRPr="00D00894">
        <w:rPr>
          <w:rFonts w:ascii="Arial" w:eastAsia="Perpetua" w:hAnsi="Arial" w:cs="Arial"/>
          <w:kern w:val="1"/>
          <w:lang w:val="en-US"/>
        </w:rPr>
        <w:t>, vapes</w:t>
      </w:r>
      <w:r w:rsidR="00DE4D39" w:rsidRPr="00D00894">
        <w:rPr>
          <w:rFonts w:ascii="Arial" w:eastAsia="Perpetua" w:hAnsi="Arial" w:cs="Arial"/>
          <w:kern w:val="1"/>
          <w:lang w:val="en-US"/>
        </w:rPr>
        <w:t xml:space="preserve"> and associated paraphernalia unless trusted otherwise. </w:t>
      </w:r>
      <w:r w:rsidRPr="00D00894">
        <w:rPr>
          <w:rFonts w:ascii="Arial" w:eastAsia="Perpetua" w:hAnsi="Arial" w:cs="Arial"/>
          <w:kern w:val="1"/>
          <w:lang w:val="en-US"/>
        </w:rPr>
        <w:t xml:space="preserve"> A record will be kept of what is handed in.</w:t>
      </w:r>
    </w:p>
    <w:p w14:paraId="17E57429" w14:textId="60E7FF74" w:rsidR="00BE29FB" w:rsidRPr="00D00894" w:rsidRDefault="00BE29FB" w:rsidP="00950040">
      <w:pPr>
        <w:overflowPunct w:val="0"/>
        <w:autoSpaceDE w:val="0"/>
        <w:spacing w:line="100" w:lineRule="atLeast"/>
        <w:jc w:val="both"/>
        <w:rPr>
          <w:rFonts w:ascii="Arial" w:eastAsia="Perpetua" w:hAnsi="Arial" w:cs="Arial"/>
          <w:kern w:val="1"/>
          <w:lang w:val="en-US"/>
        </w:rPr>
      </w:pPr>
    </w:p>
    <w:p w14:paraId="58A60C8E" w14:textId="16E1C093" w:rsidR="00BE29FB" w:rsidRPr="00D00894" w:rsidRDefault="00BE29FB" w:rsidP="00950040">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 xml:space="preserve">All items handed in will be stored </w:t>
      </w:r>
      <w:r w:rsidR="00BA68AD" w:rsidRPr="00D00894">
        <w:rPr>
          <w:rFonts w:ascii="Arial" w:eastAsia="Perpetua" w:hAnsi="Arial" w:cs="Arial"/>
          <w:kern w:val="1"/>
          <w:lang w:val="en-US"/>
        </w:rPr>
        <w:t xml:space="preserve">with </w:t>
      </w:r>
      <w:r w:rsidR="00C72E9E" w:rsidRPr="00D00894">
        <w:rPr>
          <w:rFonts w:ascii="Arial" w:eastAsia="Perpetua" w:hAnsi="Arial" w:cs="Arial"/>
          <w:kern w:val="1"/>
          <w:lang w:val="en-US"/>
        </w:rPr>
        <w:t>Deputy Heads</w:t>
      </w:r>
      <w:r w:rsidR="009E692F" w:rsidRPr="00D00894">
        <w:rPr>
          <w:rFonts w:ascii="Arial" w:eastAsia="Perpetua" w:hAnsi="Arial" w:cs="Arial"/>
          <w:kern w:val="1"/>
          <w:lang w:val="en-US"/>
        </w:rPr>
        <w:t>.</w:t>
      </w:r>
      <w:r w:rsidRPr="00D00894">
        <w:rPr>
          <w:rFonts w:ascii="Arial" w:eastAsia="Perpetua" w:hAnsi="Arial" w:cs="Arial"/>
          <w:kern w:val="1"/>
          <w:lang w:val="en-US"/>
        </w:rPr>
        <w:t xml:space="preserve"> The box will then be handed to </w:t>
      </w:r>
      <w:r w:rsidR="00BA68AD" w:rsidRPr="00D00894">
        <w:rPr>
          <w:rFonts w:ascii="Arial" w:eastAsia="Perpetua" w:hAnsi="Arial" w:cs="Arial"/>
          <w:kern w:val="1"/>
          <w:lang w:val="en-US"/>
        </w:rPr>
        <w:t>student</w:t>
      </w:r>
      <w:r w:rsidRPr="00D00894">
        <w:rPr>
          <w:rFonts w:ascii="Arial" w:eastAsia="Perpetua" w:hAnsi="Arial" w:cs="Arial"/>
          <w:kern w:val="1"/>
          <w:lang w:val="en-US"/>
        </w:rPr>
        <w:t>s at designated</w:t>
      </w:r>
      <w:r w:rsidR="009E692F" w:rsidRPr="00D00894">
        <w:rPr>
          <w:rFonts w:ascii="Arial" w:eastAsia="Perpetua" w:hAnsi="Arial" w:cs="Arial"/>
          <w:kern w:val="1"/>
          <w:lang w:val="en-US"/>
        </w:rPr>
        <w:t xml:space="preserve"> break times.</w:t>
      </w:r>
      <w:r w:rsidRPr="00D00894">
        <w:rPr>
          <w:rFonts w:ascii="Arial" w:eastAsia="Perpetua" w:hAnsi="Arial" w:cs="Arial"/>
          <w:kern w:val="1"/>
          <w:lang w:val="en-US"/>
        </w:rPr>
        <w:t xml:space="preserve"> The </w:t>
      </w:r>
      <w:r w:rsidR="00BA68AD" w:rsidRPr="00D00894">
        <w:rPr>
          <w:rFonts w:ascii="Arial" w:eastAsia="Perpetua" w:hAnsi="Arial" w:cs="Arial"/>
          <w:kern w:val="1"/>
          <w:lang w:val="en-US"/>
        </w:rPr>
        <w:t>student</w:t>
      </w:r>
      <w:r w:rsidRPr="00D00894">
        <w:rPr>
          <w:rFonts w:ascii="Arial" w:eastAsia="Perpetua" w:hAnsi="Arial" w:cs="Arial"/>
          <w:kern w:val="1"/>
          <w:lang w:val="en-US"/>
        </w:rPr>
        <w:t>s will take their own products out of the box and return the box at the end of the break.</w:t>
      </w:r>
    </w:p>
    <w:p w14:paraId="753C89BF" w14:textId="77777777" w:rsidR="00BE29FB" w:rsidRPr="00D00894" w:rsidRDefault="00BE29FB" w:rsidP="00950040">
      <w:pPr>
        <w:overflowPunct w:val="0"/>
        <w:autoSpaceDE w:val="0"/>
        <w:spacing w:line="100" w:lineRule="atLeast"/>
        <w:jc w:val="both"/>
        <w:rPr>
          <w:rFonts w:ascii="Arial" w:eastAsia="Perpetua" w:hAnsi="Arial" w:cs="Arial"/>
          <w:kern w:val="1"/>
          <w:lang w:val="en-US"/>
        </w:rPr>
      </w:pPr>
    </w:p>
    <w:p w14:paraId="2E7D6AF6" w14:textId="4CE6A755" w:rsidR="009E692F" w:rsidRPr="00D00894" w:rsidRDefault="00BE29FB" w:rsidP="009E692F">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 xml:space="preserve">This procedure is monitored daily by </w:t>
      </w:r>
      <w:r w:rsidR="00C72E9E" w:rsidRPr="00D00894">
        <w:rPr>
          <w:rFonts w:ascii="Arial" w:eastAsia="Perpetua" w:hAnsi="Arial" w:cs="Arial"/>
          <w:kern w:val="1"/>
          <w:lang w:val="en-US"/>
        </w:rPr>
        <w:t>Deputy Heads</w:t>
      </w:r>
      <w:r w:rsidRPr="00D00894">
        <w:rPr>
          <w:rFonts w:ascii="Arial" w:eastAsia="Perpetua" w:hAnsi="Arial" w:cs="Arial"/>
          <w:kern w:val="1"/>
          <w:lang w:val="en-US"/>
        </w:rPr>
        <w:t>.</w:t>
      </w:r>
    </w:p>
    <w:p w14:paraId="47AE465D" w14:textId="03CE3980" w:rsidR="00742837" w:rsidRPr="00D00894" w:rsidRDefault="00742837" w:rsidP="009E692F">
      <w:pPr>
        <w:overflowPunct w:val="0"/>
        <w:autoSpaceDE w:val="0"/>
        <w:spacing w:line="100" w:lineRule="atLeast"/>
        <w:jc w:val="both"/>
        <w:rPr>
          <w:rFonts w:ascii="Arial" w:eastAsia="Perpetua" w:hAnsi="Arial" w:cs="Arial"/>
          <w:kern w:val="1"/>
          <w:lang w:val="en-US"/>
        </w:rPr>
      </w:pPr>
    </w:p>
    <w:p w14:paraId="1980A391" w14:textId="2BFB2DEA" w:rsidR="00742837" w:rsidRPr="00D00894" w:rsidRDefault="00742837" w:rsidP="009E692F">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If a member of staff finds a student smoking/vaping on the premises</w:t>
      </w:r>
      <w:r w:rsidR="003C2C8F" w:rsidRPr="00D00894">
        <w:rPr>
          <w:rFonts w:ascii="Arial" w:eastAsia="Perpetua" w:hAnsi="Arial" w:cs="Arial"/>
          <w:kern w:val="1"/>
          <w:lang w:val="en-US"/>
        </w:rPr>
        <w:t>, in toilets</w:t>
      </w:r>
      <w:r w:rsidRPr="00D00894">
        <w:rPr>
          <w:rFonts w:ascii="Arial" w:eastAsia="Perpetua" w:hAnsi="Arial" w:cs="Arial"/>
          <w:kern w:val="1"/>
          <w:lang w:val="en-US"/>
        </w:rPr>
        <w:t xml:space="preserve"> or within </w:t>
      </w:r>
      <w:r w:rsidR="00F679D8" w:rsidRPr="00D00894">
        <w:rPr>
          <w:rFonts w:ascii="Arial" w:eastAsia="Perpetua" w:hAnsi="Arial" w:cs="Arial"/>
          <w:kern w:val="1"/>
          <w:lang w:val="en-US"/>
        </w:rPr>
        <w:t xml:space="preserve">grounds, they should be requested immediately to </w:t>
      </w:r>
      <w:proofErr w:type="gramStart"/>
      <w:r w:rsidR="00F679D8" w:rsidRPr="00D00894">
        <w:rPr>
          <w:rFonts w:ascii="Arial" w:eastAsia="Perpetua" w:hAnsi="Arial" w:cs="Arial"/>
          <w:kern w:val="1"/>
          <w:lang w:val="en-US"/>
        </w:rPr>
        <w:t>stop</w:t>
      </w:r>
      <w:proofErr w:type="gramEnd"/>
      <w:r w:rsidR="00F679D8" w:rsidRPr="00D00894">
        <w:rPr>
          <w:rFonts w:ascii="Arial" w:eastAsia="Perpetua" w:hAnsi="Arial" w:cs="Arial"/>
          <w:kern w:val="1"/>
          <w:lang w:val="en-US"/>
        </w:rPr>
        <w:t xml:space="preserve"> and the incident later recorded on CPoms and a member of SLT informed. Tobacco products and E Cigarettes will be </w:t>
      </w:r>
      <w:proofErr w:type="gramStart"/>
      <w:r w:rsidR="00F679D8" w:rsidRPr="00D00894">
        <w:rPr>
          <w:rFonts w:ascii="Arial" w:eastAsia="Perpetua" w:hAnsi="Arial" w:cs="Arial"/>
          <w:kern w:val="1"/>
          <w:lang w:val="en-US"/>
        </w:rPr>
        <w:t>confiscated</w:t>
      </w:r>
      <w:proofErr w:type="gramEnd"/>
      <w:r w:rsidR="00F679D8" w:rsidRPr="00D00894">
        <w:rPr>
          <w:rFonts w:ascii="Arial" w:eastAsia="Perpetua" w:hAnsi="Arial" w:cs="Arial"/>
          <w:kern w:val="1"/>
          <w:lang w:val="en-US"/>
        </w:rPr>
        <w:t xml:space="preserve"> and a meeting will be held with the young person and their Parent/ Carer, if KS2, 3 or 4. A </w:t>
      </w:r>
      <w:proofErr w:type="spellStart"/>
      <w:r w:rsidR="00F679D8" w:rsidRPr="00D00894">
        <w:rPr>
          <w:rFonts w:ascii="Arial" w:eastAsia="Perpetua" w:hAnsi="Arial" w:cs="Arial"/>
          <w:kern w:val="1"/>
          <w:lang w:val="en-US"/>
        </w:rPr>
        <w:t>behaviour</w:t>
      </w:r>
      <w:proofErr w:type="spellEnd"/>
      <w:r w:rsidR="00F679D8" w:rsidRPr="00D00894">
        <w:rPr>
          <w:rFonts w:ascii="Arial" w:eastAsia="Perpetua" w:hAnsi="Arial" w:cs="Arial"/>
          <w:kern w:val="1"/>
          <w:lang w:val="en-US"/>
        </w:rPr>
        <w:t xml:space="preserve"> contract may be necessary and particularly useful for those students who are in Key Stage 5 and should be responsible for their own management of smoking.</w:t>
      </w:r>
    </w:p>
    <w:p w14:paraId="6939A97A" w14:textId="6427994A" w:rsidR="00F679D8" w:rsidRPr="00D00894" w:rsidRDefault="00F679D8" w:rsidP="009E692F">
      <w:pPr>
        <w:overflowPunct w:val="0"/>
        <w:autoSpaceDE w:val="0"/>
        <w:spacing w:line="100" w:lineRule="atLeast"/>
        <w:jc w:val="both"/>
        <w:rPr>
          <w:rFonts w:ascii="Arial" w:eastAsia="Perpetua" w:hAnsi="Arial" w:cs="Arial"/>
          <w:kern w:val="1"/>
          <w:lang w:val="en-US"/>
        </w:rPr>
      </w:pPr>
    </w:p>
    <w:p w14:paraId="5E30A245" w14:textId="65150A06" w:rsidR="00F679D8" w:rsidRPr="00D00894" w:rsidRDefault="00F679D8" w:rsidP="009E692F">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Post 16 students who attend vocational provision, alternative provision and Colleges will be expected to follow the individual provision</w:t>
      </w:r>
      <w:r w:rsidR="00F74D55" w:rsidRPr="00D00894">
        <w:rPr>
          <w:rFonts w:ascii="Arial" w:eastAsia="Perpetua" w:hAnsi="Arial" w:cs="Arial"/>
          <w:kern w:val="1"/>
          <w:lang w:val="en-US"/>
        </w:rPr>
        <w:t>’</w:t>
      </w:r>
      <w:r w:rsidRPr="00D00894">
        <w:rPr>
          <w:rFonts w:ascii="Arial" w:eastAsia="Perpetua" w:hAnsi="Arial" w:cs="Arial"/>
          <w:kern w:val="1"/>
          <w:lang w:val="en-US"/>
        </w:rPr>
        <w:t>s Smoking/ Vaping Policy or this may affect their placement.</w:t>
      </w:r>
    </w:p>
    <w:p w14:paraId="37EF6091" w14:textId="755869B9" w:rsidR="00F679D8" w:rsidRPr="00D00894" w:rsidRDefault="00F679D8" w:rsidP="009E692F">
      <w:pPr>
        <w:overflowPunct w:val="0"/>
        <w:autoSpaceDE w:val="0"/>
        <w:spacing w:line="100" w:lineRule="atLeast"/>
        <w:jc w:val="both"/>
        <w:rPr>
          <w:rFonts w:ascii="Arial" w:eastAsia="Perpetua" w:hAnsi="Arial" w:cs="Arial"/>
          <w:kern w:val="1"/>
          <w:lang w:val="en-US"/>
        </w:rPr>
      </w:pPr>
    </w:p>
    <w:p w14:paraId="5BDCD03F" w14:textId="3DB4840E" w:rsidR="00F679D8" w:rsidRPr="00D00894" w:rsidRDefault="00F679D8" w:rsidP="009E692F">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 xml:space="preserve">Students need to understand in the wider world that you cannot ‘smoke when you want’ and </w:t>
      </w:r>
      <w:proofErr w:type="gramStart"/>
      <w:r w:rsidRPr="00D00894">
        <w:rPr>
          <w:rFonts w:ascii="Arial" w:eastAsia="Perpetua" w:hAnsi="Arial" w:cs="Arial"/>
          <w:kern w:val="1"/>
          <w:lang w:val="en-US"/>
        </w:rPr>
        <w:t>have to</w:t>
      </w:r>
      <w:proofErr w:type="gramEnd"/>
      <w:r w:rsidRPr="00D00894">
        <w:rPr>
          <w:rFonts w:ascii="Arial" w:eastAsia="Perpetua" w:hAnsi="Arial" w:cs="Arial"/>
          <w:kern w:val="1"/>
          <w:lang w:val="en-US"/>
        </w:rPr>
        <w:t xml:space="preserve"> follow ‘no smoking rules’ within colleges and workplaces.</w:t>
      </w:r>
      <w:r w:rsidR="00F74D55" w:rsidRPr="00D00894">
        <w:rPr>
          <w:rFonts w:ascii="Arial" w:eastAsia="Perpetua" w:hAnsi="Arial" w:cs="Arial"/>
          <w:kern w:val="1"/>
          <w:lang w:val="en-US"/>
        </w:rPr>
        <w:t xml:space="preserve"> This is the same for school.</w:t>
      </w:r>
    </w:p>
    <w:p w14:paraId="4DBFCFA5" w14:textId="528DD5C4" w:rsidR="006D4CCE" w:rsidRPr="00D00894" w:rsidRDefault="006D4CCE" w:rsidP="009E692F">
      <w:pPr>
        <w:overflowPunct w:val="0"/>
        <w:autoSpaceDE w:val="0"/>
        <w:spacing w:line="100" w:lineRule="atLeast"/>
        <w:jc w:val="both"/>
        <w:rPr>
          <w:rFonts w:ascii="Arial" w:eastAsia="Perpetua" w:hAnsi="Arial" w:cs="Arial"/>
          <w:kern w:val="1"/>
          <w:lang w:val="en-US"/>
        </w:rPr>
      </w:pPr>
    </w:p>
    <w:p w14:paraId="264E9E77" w14:textId="60730781" w:rsidR="006D4CCE" w:rsidRPr="00D00894" w:rsidRDefault="006D4CCE" w:rsidP="009E692F">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 xml:space="preserve">We work with </w:t>
      </w:r>
      <w:r w:rsidR="00D00894" w:rsidRPr="00D00894">
        <w:rPr>
          <w:rFonts w:ascii="Arial" w:eastAsia="Perpetua" w:hAnsi="Arial" w:cs="Arial"/>
          <w:kern w:val="1"/>
          <w:lang w:val="en-US"/>
        </w:rPr>
        <w:t>S</w:t>
      </w:r>
      <w:r w:rsidRPr="00D00894">
        <w:rPr>
          <w:rFonts w:ascii="Arial" w:eastAsia="Perpetua" w:hAnsi="Arial" w:cs="Arial"/>
          <w:kern w:val="1"/>
          <w:lang w:val="en-US"/>
        </w:rPr>
        <w:t xml:space="preserve">chool </w:t>
      </w:r>
      <w:r w:rsidR="00D00894" w:rsidRPr="00D00894">
        <w:rPr>
          <w:rFonts w:ascii="Arial" w:eastAsia="Perpetua" w:hAnsi="Arial" w:cs="Arial"/>
          <w:kern w:val="1"/>
          <w:lang w:val="en-US"/>
        </w:rPr>
        <w:t>N</w:t>
      </w:r>
      <w:r w:rsidRPr="00D00894">
        <w:rPr>
          <w:rFonts w:ascii="Arial" w:eastAsia="Perpetua" w:hAnsi="Arial" w:cs="Arial"/>
          <w:kern w:val="1"/>
          <w:lang w:val="en-US"/>
        </w:rPr>
        <w:t xml:space="preserve">urses who provide additional support to our students who want to stop smoking and pass data and information on to our students, Parents/ </w:t>
      </w:r>
      <w:proofErr w:type="gramStart"/>
      <w:r w:rsidRPr="00D00894">
        <w:rPr>
          <w:rFonts w:ascii="Arial" w:eastAsia="Perpetua" w:hAnsi="Arial" w:cs="Arial"/>
          <w:kern w:val="1"/>
          <w:lang w:val="en-US"/>
        </w:rPr>
        <w:t>Carers</w:t>
      </w:r>
      <w:proofErr w:type="gramEnd"/>
      <w:r w:rsidRPr="00D00894">
        <w:rPr>
          <w:rFonts w:ascii="Arial" w:eastAsia="Perpetua" w:hAnsi="Arial" w:cs="Arial"/>
          <w:kern w:val="1"/>
          <w:lang w:val="en-US"/>
        </w:rPr>
        <w:t xml:space="preserve"> and staff. </w:t>
      </w:r>
      <w:r w:rsidRPr="00D00894">
        <w:rPr>
          <w:rFonts w:ascii="Arial" w:eastAsia="Perpetua" w:hAnsi="Arial" w:cs="Arial"/>
          <w:kern w:val="1"/>
          <w:lang w:val="en-US"/>
        </w:rPr>
        <w:lastRenderedPageBreak/>
        <w:t xml:space="preserve">We recognise that it can be difficult for people to stop </w:t>
      </w:r>
      <w:proofErr w:type="gramStart"/>
      <w:r w:rsidRPr="00D00894">
        <w:rPr>
          <w:rFonts w:ascii="Arial" w:eastAsia="Perpetua" w:hAnsi="Arial" w:cs="Arial"/>
          <w:kern w:val="1"/>
          <w:lang w:val="en-US"/>
        </w:rPr>
        <w:t>smoking</w:t>
      </w:r>
      <w:proofErr w:type="gramEnd"/>
      <w:r w:rsidRPr="00D00894">
        <w:rPr>
          <w:rFonts w:ascii="Arial" w:eastAsia="Perpetua" w:hAnsi="Arial" w:cs="Arial"/>
          <w:kern w:val="1"/>
          <w:lang w:val="en-US"/>
        </w:rPr>
        <w:t xml:space="preserve"> and some may substitute vaping in order to achieve this. We provide support and encouragement for people to </w:t>
      </w:r>
      <w:r w:rsidR="00D00894" w:rsidRPr="00D00894">
        <w:rPr>
          <w:rFonts w:ascii="Arial" w:eastAsia="Perpetua" w:hAnsi="Arial" w:cs="Arial"/>
          <w:kern w:val="1"/>
          <w:lang w:val="en-US"/>
        </w:rPr>
        <w:t>succeed</w:t>
      </w:r>
      <w:r w:rsidRPr="00D00894">
        <w:rPr>
          <w:rFonts w:ascii="Arial" w:eastAsia="Perpetua" w:hAnsi="Arial" w:cs="Arial"/>
          <w:kern w:val="1"/>
          <w:lang w:val="en-US"/>
        </w:rPr>
        <w:t>. We promote a healthy lifestyle ethos in school and encourage many fresh air activities and enjoyment of the Outdoors</w:t>
      </w:r>
      <w:r w:rsidR="008A51C5" w:rsidRPr="00D00894">
        <w:rPr>
          <w:rFonts w:ascii="Arial" w:eastAsia="Perpetua" w:hAnsi="Arial" w:cs="Arial"/>
          <w:kern w:val="1"/>
          <w:lang w:val="en-US"/>
        </w:rPr>
        <w:t>. Information leaflets and posters are available in school.</w:t>
      </w:r>
    </w:p>
    <w:p w14:paraId="7663D447" w14:textId="6ED39CE7" w:rsidR="00742837" w:rsidRPr="00D00894" w:rsidRDefault="00742837" w:rsidP="009E692F">
      <w:pPr>
        <w:overflowPunct w:val="0"/>
        <w:autoSpaceDE w:val="0"/>
        <w:spacing w:line="100" w:lineRule="atLeast"/>
        <w:jc w:val="both"/>
        <w:rPr>
          <w:rFonts w:ascii="Arial" w:eastAsia="Perpetua" w:hAnsi="Arial" w:cs="Arial"/>
          <w:kern w:val="1"/>
          <w:lang w:val="en-US"/>
        </w:rPr>
      </w:pPr>
    </w:p>
    <w:p w14:paraId="00949C0A" w14:textId="0C6E74D5" w:rsidR="00F84E8B" w:rsidRPr="00D00894" w:rsidRDefault="00F84E8B" w:rsidP="00F84E8B">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 xml:space="preserve">Staff </w:t>
      </w:r>
      <w:r w:rsidR="000072A7" w:rsidRPr="00D00894">
        <w:rPr>
          <w:rFonts w:ascii="Arial" w:eastAsia="Perpetua" w:hAnsi="Arial" w:cs="Arial"/>
          <w:kern w:val="1"/>
          <w:lang w:val="en-US"/>
        </w:rPr>
        <w:t xml:space="preserve">breaks </w:t>
      </w:r>
      <w:r w:rsidRPr="00D00894">
        <w:rPr>
          <w:rFonts w:ascii="Arial" w:eastAsia="Perpetua" w:hAnsi="Arial" w:cs="Arial"/>
          <w:kern w:val="1"/>
          <w:lang w:val="en-US"/>
        </w:rPr>
        <w:t xml:space="preserve">should not get in the way of the school day and student welfare is paramount. Break times are the busiest times </w:t>
      </w:r>
      <w:r w:rsidR="00B4206F" w:rsidRPr="00D00894">
        <w:rPr>
          <w:rFonts w:ascii="Arial" w:eastAsia="Perpetua" w:hAnsi="Arial" w:cs="Arial"/>
          <w:kern w:val="1"/>
          <w:lang w:val="en-US"/>
        </w:rPr>
        <w:t xml:space="preserve">and staff </w:t>
      </w:r>
      <w:r w:rsidR="000072A7" w:rsidRPr="00D00894">
        <w:rPr>
          <w:rFonts w:ascii="Arial" w:eastAsia="Perpetua" w:hAnsi="Arial" w:cs="Arial"/>
          <w:kern w:val="1"/>
          <w:lang w:val="en-US"/>
        </w:rPr>
        <w:t xml:space="preserve">need to be </w:t>
      </w:r>
      <w:r w:rsidR="00083C29" w:rsidRPr="00D00894">
        <w:rPr>
          <w:rFonts w:ascii="Arial" w:eastAsia="Perpetua" w:hAnsi="Arial" w:cs="Arial"/>
          <w:kern w:val="1"/>
          <w:lang w:val="en-US"/>
        </w:rPr>
        <w:t>present for activities and supervision</w:t>
      </w:r>
      <w:r w:rsidRPr="00D00894">
        <w:rPr>
          <w:rFonts w:ascii="Arial" w:eastAsia="Perpetua" w:hAnsi="Arial" w:cs="Arial"/>
          <w:kern w:val="1"/>
          <w:lang w:val="en-US"/>
        </w:rPr>
        <w:t xml:space="preserve">. Break times are for the students and supervision should take priority. Due to staffing </w:t>
      </w:r>
      <w:proofErr w:type="gramStart"/>
      <w:r w:rsidRPr="00D00894">
        <w:rPr>
          <w:rFonts w:ascii="Arial" w:eastAsia="Perpetua" w:hAnsi="Arial" w:cs="Arial"/>
          <w:kern w:val="1"/>
          <w:lang w:val="en-US"/>
        </w:rPr>
        <w:t>ratio’s</w:t>
      </w:r>
      <w:proofErr w:type="gramEnd"/>
      <w:r w:rsidRPr="00D00894">
        <w:rPr>
          <w:rFonts w:ascii="Arial" w:eastAsia="Perpetua" w:hAnsi="Arial" w:cs="Arial"/>
          <w:kern w:val="1"/>
          <w:lang w:val="en-US"/>
        </w:rPr>
        <w:t>, staff need to manage their own time</w:t>
      </w:r>
      <w:r w:rsidR="00B4206F" w:rsidRPr="00D00894">
        <w:rPr>
          <w:rFonts w:ascii="Arial" w:eastAsia="Perpetua" w:hAnsi="Arial" w:cs="Arial"/>
          <w:kern w:val="1"/>
          <w:lang w:val="en-US"/>
        </w:rPr>
        <w:t xml:space="preserve"> </w:t>
      </w:r>
      <w:r w:rsidRPr="00D00894">
        <w:rPr>
          <w:rFonts w:ascii="Arial" w:eastAsia="Perpetua" w:hAnsi="Arial" w:cs="Arial"/>
          <w:kern w:val="1"/>
          <w:lang w:val="en-US"/>
        </w:rPr>
        <w:t xml:space="preserve">which </w:t>
      </w:r>
      <w:r w:rsidR="00B4206F" w:rsidRPr="00D00894">
        <w:rPr>
          <w:rFonts w:ascii="Arial" w:eastAsia="Perpetua" w:hAnsi="Arial" w:cs="Arial"/>
          <w:kern w:val="1"/>
          <w:lang w:val="en-US"/>
        </w:rPr>
        <w:t xml:space="preserve">works within the </w:t>
      </w:r>
      <w:r w:rsidRPr="00D00894">
        <w:rPr>
          <w:rFonts w:ascii="Arial" w:eastAsia="Perpetua" w:hAnsi="Arial" w:cs="Arial"/>
          <w:kern w:val="1"/>
          <w:lang w:val="en-US"/>
        </w:rPr>
        <w:t>timetabl</w:t>
      </w:r>
      <w:r w:rsidR="00B4206F" w:rsidRPr="00D00894">
        <w:rPr>
          <w:rFonts w:ascii="Arial" w:eastAsia="Perpetua" w:hAnsi="Arial" w:cs="Arial"/>
          <w:kern w:val="1"/>
          <w:lang w:val="en-US"/>
        </w:rPr>
        <w:t>e</w:t>
      </w:r>
      <w:r w:rsidRPr="00D00894">
        <w:rPr>
          <w:rFonts w:ascii="Arial" w:eastAsia="Perpetua" w:hAnsi="Arial" w:cs="Arial"/>
          <w:kern w:val="1"/>
          <w:lang w:val="en-US"/>
        </w:rPr>
        <w:t xml:space="preserve"> and not go off in groups</w:t>
      </w:r>
      <w:r w:rsidR="000072A7" w:rsidRPr="00D00894">
        <w:rPr>
          <w:rFonts w:ascii="Arial" w:eastAsia="Perpetua" w:hAnsi="Arial" w:cs="Arial"/>
          <w:kern w:val="1"/>
          <w:lang w:val="en-US"/>
        </w:rPr>
        <w:t xml:space="preserve"> for breaks</w:t>
      </w:r>
      <w:r w:rsidRPr="00D00894">
        <w:rPr>
          <w:rFonts w:ascii="Arial" w:eastAsia="Perpetua" w:hAnsi="Arial" w:cs="Arial"/>
          <w:kern w:val="1"/>
          <w:lang w:val="en-US"/>
        </w:rPr>
        <w:t>.</w:t>
      </w:r>
      <w:r w:rsidR="00C72E9E" w:rsidRPr="00D00894">
        <w:rPr>
          <w:rFonts w:ascii="Arial" w:eastAsia="Perpetua" w:hAnsi="Arial" w:cs="Arial"/>
          <w:kern w:val="1"/>
          <w:lang w:val="en-US"/>
        </w:rPr>
        <w:t xml:space="preserve"> Smoking/ Vaping should take place away from the school grounds.</w:t>
      </w:r>
    </w:p>
    <w:p w14:paraId="160D3179" w14:textId="77777777" w:rsidR="00384C16" w:rsidRPr="00D00894" w:rsidRDefault="00F84E8B" w:rsidP="00384C16">
      <w:pPr>
        <w:overflowPunct w:val="0"/>
        <w:autoSpaceDE w:val="0"/>
        <w:spacing w:line="100" w:lineRule="atLeast"/>
        <w:jc w:val="both"/>
        <w:rPr>
          <w:rFonts w:ascii="Arial" w:eastAsia="Perpetua" w:hAnsi="Arial" w:cs="Arial"/>
          <w:kern w:val="1"/>
          <w:lang w:val="en-US"/>
        </w:rPr>
      </w:pPr>
      <w:r w:rsidRPr="00D00894">
        <w:rPr>
          <w:rFonts w:ascii="Arial" w:eastAsia="Perpetua" w:hAnsi="Arial" w:cs="Arial"/>
          <w:kern w:val="1"/>
          <w:lang w:val="en-US"/>
        </w:rPr>
        <w:t xml:space="preserve"> </w:t>
      </w:r>
    </w:p>
    <w:p w14:paraId="1C7D1B89" w14:textId="794C952A" w:rsidR="00874307" w:rsidRPr="00D00894" w:rsidRDefault="00874307" w:rsidP="00384C16">
      <w:pPr>
        <w:overflowPunct w:val="0"/>
        <w:autoSpaceDE w:val="0"/>
        <w:spacing w:line="100" w:lineRule="atLeast"/>
        <w:jc w:val="both"/>
        <w:rPr>
          <w:rFonts w:ascii="Arial" w:eastAsia="Times New Roman" w:hAnsi="Arial" w:cs="Arial"/>
          <w:lang w:eastAsia="en-GB" w:bidi="ar-SA"/>
        </w:rPr>
      </w:pPr>
      <w:r w:rsidRPr="00D00894">
        <w:rPr>
          <w:rFonts w:ascii="Arial" w:eastAsia="Times New Roman" w:hAnsi="Arial" w:cs="Arial"/>
          <w:lang w:eastAsia="en-GB" w:bidi="ar-SA"/>
        </w:rPr>
        <w:t xml:space="preserve">Smoking is not permitted in any </w:t>
      </w:r>
      <w:r w:rsidR="00083C29" w:rsidRPr="00D00894">
        <w:rPr>
          <w:rFonts w:ascii="Arial" w:eastAsia="Times New Roman" w:hAnsi="Arial" w:cs="Arial"/>
          <w:lang w:eastAsia="en-GB" w:bidi="ar-SA"/>
        </w:rPr>
        <w:t>s</w:t>
      </w:r>
      <w:r w:rsidR="009E692F" w:rsidRPr="00D00894">
        <w:rPr>
          <w:rFonts w:ascii="Arial" w:eastAsia="Times New Roman" w:hAnsi="Arial" w:cs="Arial"/>
          <w:lang w:eastAsia="en-GB" w:bidi="ar-SA"/>
        </w:rPr>
        <w:t>chool</w:t>
      </w:r>
      <w:r w:rsidRPr="00D00894">
        <w:rPr>
          <w:rFonts w:ascii="Arial" w:eastAsia="Times New Roman" w:hAnsi="Arial" w:cs="Arial"/>
          <w:lang w:eastAsia="en-GB" w:bidi="ar-SA"/>
        </w:rPr>
        <w:t xml:space="preserve"> vehicles.</w:t>
      </w:r>
    </w:p>
    <w:p w14:paraId="291AA419" w14:textId="77777777" w:rsidR="00384C16" w:rsidRPr="00D00894" w:rsidRDefault="00384C16" w:rsidP="00DE4D39">
      <w:pPr>
        <w:overflowPunct w:val="0"/>
        <w:autoSpaceDE w:val="0"/>
        <w:jc w:val="both"/>
        <w:rPr>
          <w:rFonts w:ascii="Arial" w:hAnsi="Arial" w:cs="Arial"/>
        </w:rPr>
      </w:pPr>
    </w:p>
    <w:p w14:paraId="06962B25" w14:textId="761DFD93" w:rsidR="00DE4D39" w:rsidRPr="00D00894" w:rsidRDefault="00DE4D39" w:rsidP="00DE4D39">
      <w:pPr>
        <w:overflowPunct w:val="0"/>
        <w:autoSpaceDE w:val="0"/>
        <w:jc w:val="both"/>
        <w:rPr>
          <w:rFonts w:ascii="Arial" w:hAnsi="Arial" w:cs="Arial"/>
        </w:rPr>
      </w:pPr>
      <w:r w:rsidRPr="00D00894">
        <w:rPr>
          <w:rFonts w:ascii="Arial" w:hAnsi="Arial" w:cs="Arial"/>
        </w:rPr>
        <w:t>Other services</w:t>
      </w:r>
      <w:r w:rsidR="006D4CCE" w:rsidRPr="00D00894">
        <w:rPr>
          <w:rFonts w:ascii="Arial" w:hAnsi="Arial" w:cs="Arial"/>
        </w:rPr>
        <w:t>/ information/ resources</w:t>
      </w:r>
      <w:r w:rsidRPr="00D00894">
        <w:rPr>
          <w:rFonts w:ascii="Arial" w:hAnsi="Arial" w:cs="Arial"/>
        </w:rPr>
        <w:t xml:space="preserve"> that are available nationally </w:t>
      </w:r>
      <w:proofErr w:type="gramStart"/>
      <w:r w:rsidRPr="00D00894">
        <w:rPr>
          <w:rFonts w:ascii="Arial" w:hAnsi="Arial" w:cs="Arial"/>
        </w:rPr>
        <w:t>include;</w:t>
      </w:r>
      <w:proofErr w:type="gramEnd"/>
      <w:r w:rsidRPr="00D00894">
        <w:rPr>
          <w:rFonts w:ascii="Arial" w:hAnsi="Arial" w:cs="Arial"/>
        </w:rPr>
        <w:t xml:space="preserve"> </w:t>
      </w:r>
    </w:p>
    <w:p w14:paraId="4A01CBC9" w14:textId="723FCD9F" w:rsidR="00DE4D39" w:rsidRPr="00D00894" w:rsidRDefault="00DE4D39" w:rsidP="006D4CCE">
      <w:pPr>
        <w:pStyle w:val="ListParagraph"/>
        <w:numPr>
          <w:ilvl w:val="0"/>
          <w:numId w:val="3"/>
        </w:numPr>
        <w:overflowPunct w:val="0"/>
        <w:autoSpaceDE w:val="0"/>
        <w:jc w:val="both"/>
        <w:rPr>
          <w:rFonts w:ascii="Arial" w:hAnsi="Arial" w:cs="Arial"/>
        </w:rPr>
      </w:pPr>
      <w:r w:rsidRPr="00D00894">
        <w:rPr>
          <w:rFonts w:ascii="Arial" w:hAnsi="Arial" w:cs="Arial"/>
        </w:rPr>
        <w:t>Local</w:t>
      </w:r>
      <w:r w:rsidR="00083C29" w:rsidRPr="00D00894">
        <w:rPr>
          <w:rFonts w:ascii="Arial" w:hAnsi="Arial" w:cs="Arial"/>
        </w:rPr>
        <w:t xml:space="preserve"> </w:t>
      </w:r>
      <w:r w:rsidRPr="00D00894">
        <w:rPr>
          <w:rFonts w:ascii="Arial" w:hAnsi="Arial" w:cs="Arial"/>
        </w:rPr>
        <w:t xml:space="preserve">NHS stop smoking services, call 0800 022 4332 or </w:t>
      </w:r>
      <w:hyperlink r:id="rId10" w:history="1">
        <w:r w:rsidRPr="00D00894">
          <w:rPr>
            <w:rStyle w:val="Hyperlink"/>
            <w:rFonts w:ascii="Arial" w:hAnsi="Arial" w:cs="Arial"/>
          </w:rPr>
          <w:t>http://gosmokefree.nhs.uk/advice-and-information/</w:t>
        </w:r>
      </w:hyperlink>
      <w:r w:rsidRPr="00D00894">
        <w:rPr>
          <w:rFonts w:ascii="Arial" w:hAnsi="Arial" w:cs="Arial"/>
        </w:rPr>
        <w:t xml:space="preserve"> </w:t>
      </w:r>
    </w:p>
    <w:p w14:paraId="41F3B157" w14:textId="2D8E34EF" w:rsidR="00DE4D39" w:rsidRPr="00C737AF" w:rsidRDefault="00DE4D39" w:rsidP="006D4CCE">
      <w:pPr>
        <w:pStyle w:val="ListParagraph"/>
        <w:numPr>
          <w:ilvl w:val="0"/>
          <w:numId w:val="3"/>
        </w:numPr>
        <w:overflowPunct w:val="0"/>
        <w:autoSpaceDE w:val="0"/>
        <w:jc w:val="both"/>
        <w:rPr>
          <w:rFonts w:ascii="Arial" w:hAnsi="Arial" w:cs="Arial"/>
          <w:lang w:val="da-DK"/>
        </w:rPr>
      </w:pPr>
      <w:r w:rsidRPr="00C737AF">
        <w:rPr>
          <w:rFonts w:ascii="Arial" w:hAnsi="Arial" w:cs="Arial"/>
          <w:lang w:val="da-DK"/>
        </w:rPr>
        <w:t xml:space="preserve">Visit </w:t>
      </w:r>
      <w:hyperlink r:id="rId11" w:history="1">
        <w:r w:rsidRPr="00C737AF">
          <w:rPr>
            <w:rStyle w:val="Hyperlink"/>
            <w:rFonts w:ascii="Arial" w:hAnsi="Arial" w:cs="Arial"/>
            <w:lang w:val="da-DK"/>
          </w:rPr>
          <w:t>http://www.gosmokefree.co.uk/</w:t>
        </w:r>
      </w:hyperlink>
      <w:r w:rsidRPr="00C737AF">
        <w:rPr>
          <w:rFonts w:ascii="Arial" w:hAnsi="Arial" w:cs="Arial"/>
          <w:lang w:val="da-DK"/>
        </w:rPr>
        <w:t xml:space="preserve"> </w:t>
      </w:r>
    </w:p>
    <w:p w14:paraId="3CE72FD8" w14:textId="6D02F8F4" w:rsidR="00DE4D39" w:rsidRPr="00D00894" w:rsidRDefault="00DE4D39" w:rsidP="006D4CCE">
      <w:pPr>
        <w:pStyle w:val="ListParagraph"/>
        <w:numPr>
          <w:ilvl w:val="0"/>
          <w:numId w:val="3"/>
        </w:numPr>
        <w:overflowPunct w:val="0"/>
        <w:autoSpaceDE w:val="0"/>
        <w:jc w:val="both"/>
        <w:rPr>
          <w:rFonts w:ascii="Arial" w:hAnsi="Arial" w:cs="Arial"/>
        </w:rPr>
      </w:pPr>
      <w:r w:rsidRPr="00D00894">
        <w:rPr>
          <w:rFonts w:ascii="Arial" w:hAnsi="Arial" w:cs="Arial"/>
        </w:rPr>
        <w:t xml:space="preserve">Visit ASH (Action on Smoking and Health) </w:t>
      </w:r>
      <w:hyperlink r:id="rId12" w:history="1">
        <w:r w:rsidRPr="00D00894">
          <w:rPr>
            <w:rStyle w:val="Hyperlink"/>
            <w:rFonts w:ascii="Arial" w:hAnsi="Arial" w:cs="Arial"/>
          </w:rPr>
          <w:t>http://www.ash.org.uk/</w:t>
        </w:r>
      </w:hyperlink>
      <w:r w:rsidRPr="00D00894">
        <w:rPr>
          <w:rFonts w:ascii="Arial" w:hAnsi="Arial" w:cs="Arial"/>
        </w:rPr>
        <w:t xml:space="preserve"> </w:t>
      </w:r>
    </w:p>
    <w:p w14:paraId="1EFE0FC0" w14:textId="77777777" w:rsidR="006D4CCE" w:rsidRPr="00D00894" w:rsidRDefault="00DE4D39" w:rsidP="006D4CCE">
      <w:pPr>
        <w:pStyle w:val="ListParagraph"/>
        <w:numPr>
          <w:ilvl w:val="0"/>
          <w:numId w:val="3"/>
        </w:numPr>
        <w:overflowPunct w:val="0"/>
        <w:autoSpaceDE w:val="0"/>
        <w:jc w:val="both"/>
        <w:rPr>
          <w:rFonts w:ascii="Arial" w:hAnsi="Arial" w:cs="Arial"/>
        </w:rPr>
      </w:pPr>
      <w:r w:rsidRPr="00D00894">
        <w:rPr>
          <w:rFonts w:ascii="Arial" w:hAnsi="Arial" w:cs="Arial"/>
        </w:rPr>
        <w:t xml:space="preserve">Local GP practice, </w:t>
      </w:r>
      <w:proofErr w:type="gramStart"/>
      <w:r w:rsidRPr="00D00894">
        <w:rPr>
          <w:rFonts w:ascii="Arial" w:hAnsi="Arial" w:cs="Arial"/>
        </w:rPr>
        <w:t>pharmacy</w:t>
      </w:r>
      <w:proofErr w:type="gramEnd"/>
      <w:r w:rsidRPr="00D00894">
        <w:rPr>
          <w:rFonts w:ascii="Arial" w:hAnsi="Arial" w:cs="Arial"/>
        </w:rPr>
        <w:t xml:space="preserve"> or hospital</w:t>
      </w:r>
    </w:p>
    <w:p w14:paraId="75D195A6" w14:textId="77777777" w:rsidR="00112BAF" w:rsidRPr="00D00894" w:rsidRDefault="006D4CCE" w:rsidP="006D4CCE">
      <w:pPr>
        <w:pStyle w:val="ListParagraph"/>
        <w:numPr>
          <w:ilvl w:val="0"/>
          <w:numId w:val="3"/>
        </w:numPr>
        <w:overflowPunct w:val="0"/>
        <w:autoSpaceDE w:val="0"/>
        <w:jc w:val="both"/>
        <w:rPr>
          <w:rFonts w:ascii="Arial" w:hAnsi="Arial" w:cs="Arial"/>
        </w:rPr>
      </w:pPr>
      <w:r w:rsidRPr="00D00894">
        <w:rPr>
          <w:rFonts w:ascii="Arial" w:hAnsi="Arial" w:cs="Arial"/>
        </w:rPr>
        <w:t xml:space="preserve">The National Institute for Health and Care Excellence (NICE) guideline NG209 covers </w:t>
      </w:r>
      <w:proofErr w:type="gramStart"/>
      <w:r w:rsidRPr="00D00894">
        <w:rPr>
          <w:rFonts w:ascii="Arial" w:hAnsi="Arial" w:cs="Arial"/>
        </w:rPr>
        <w:t>schools based</w:t>
      </w:r>
      <w:proofErr w:type="gramEnd"/>
      <w:r w:rsidRPr="00D00894">
        <w:rPr>
          <w:rFonts w:ascii="Arial" w:hAnsi="Arial" w:cs="Arial"/>
        </w:rPr>
        <w:t xml:space="preserve"> interventions in its recommendations on preventing uptake</w:t>
      </w:r>
    </w:p>
    <w:p w14:paraId="7C0B487E" w14:textId="4712D9C4" w:rsidR="00112BAF" w:rsidRPr="00D00894" w:rsidRDefault="006D4CCE" w:rsidP="006D4CCE">
      <w:pPr>
        <w:pStyle w:val="ListParagraph"/>
        <w:numPr>
          <w:ilvl w:val="0"/>
          <w:numId w:val="3"/>
        </w:numPr>
        <w:overflowPunct w:val="0"/>
        <w:autoSpaceDE w:val="0"/>
        <w:jc w:val="both"/>
        <w:rPr>
          <w:rFonts w:ascii="Arial" w:hAnsi="Arial" w:cs="Arial"/>
        </w:rPr>
      </w:pPr>
      <w:r w:rsidRPr="00D00894">
        <w:rPr>
          <w:rFonts w:ascii="Arial" w:hAnsi="Arial" w:cs="Arial"/>
        </w:rPr>
        <w:t xml:space="preserve">The New Zealand Ministry of Health </w:t>
      </w:r>
      <w:proofErr w:type="spellStart"/>
      <w:r w:rsidRPr="00D00894">
        <w:rPr>
          <w:rFonts w:ascii="Arial" w:hAnsi="Arial" w:cs="Arial"/>
        </w:rPr>
        <w:t>Vapefree</w:t>
      </w:r>
      <w:proofErr w:type="spellEnd"/>
      <w:r w:rsidRPr="00D00894">
        <w:rPr>
          <w:rFonts w:ascii="Arial" w:hAnsi="Arial" w:cs="Arial"/>
        </w:rPr>
        <w:t xml:space="preserve"> Schools website has a range of materials designed to empower students to make informed decisions, by “making the law clear, the facts known and the decision theirs”. Preliminary work with groups of young people in England and Wales suggests that young people in England and Wales found the New Zealand resources useful. In contrast the US real cost campaign, which does not put the risks of vaping in the context of the greater risks of smoking, led one group of young people to conclude that they would rather be seen smoking than vaping after viewing the campaign. However, schools should be aware that vaping laws in New Zealand are not identical to the UK. For example, New Zealand schools must display notices stating that smoking and vaping within the premises is </w:t>
      </w:r>
      <w:proofErr w:type="gramStart"/>
      <w:r w:rsidRPr="00D00894">
        <w:rPr>
          <w:rFonts w:ascii="Arial" w:hAnsi="Arial" w:cs="Arial"/>
        </w:rPr>
        <w:t>forbidden at all times</w:t>
      </w:r>
      <w:proofErr w:type="gramEnd"/>
      <w:r w:rsidRPr="00D00894">
        <w:rPr>
          <w:rFonts w:ascii="Arial" w:hAnsi="Arial" w:cs="Arial"/>
        </w:rPr>
        <w:t xml:space="preserve">, as this is a legal requirement. </w:t>
      </w:r>
    </w:p>
    <w:p w14:paraId="59DAE2B7" w14:textId="1F704D54" w:rsidR="006D4CCE" w:rsidRPr="00D00894" w:rsidRDefault="006D4CCE" w:rsidP="006D4CCE">
      <w:pPr>
        <w:pStyle w:val="ListParagraph"/>
        <w:numPr>
          <w:ilvl w:val="0"/>
          <w:numId w:val="3"/>
        </w:numPr>
        <w:overflowPunct w:val="0"/>
        <w:autoSpaceDE w:val="0"/>
        <w:jc w:val="both"/>
        <w:rPr>
          <w:rFonts w:ascii="Arial" w:hAnsi="Arial" w:cs="Arial"/>
        </w:rPr>
      </w:pPr>
      <w:r w:rsidRPr="00D00894">
        <w:rPr>
          <w:rFonts w:ascii="Arial" w:hAnsi="Arial" w:cs="Arial"/>
        </w:rPr>
        <w:t xml:space="preserve">New content covering nicotine and nicotine vapes will be available from </w:t>
      </w:r>
      <w:proofErr w:type="spellStart"/>
      <w:r w:rsidRPr="00D00894">
        <w:rPr>
          <w:rFonts w:ascii="Arial" w:hAnsi="Arial" w:cs="Arial"/>
        </w:rPr>
        <w:t>mid</w:t>
      </w:r>
      <w:r w:rsidR="00112BAF" w:rsidRPr="00D00894">
        <w:rPr>
          <w:rFonts w:ascii="Arial" w:hAnsi="Arial" w:cs="Arial"/>
        </w:rPr>
        <w:t xml:space="preserve"> </w:t>
      </w:r>
      <w:r w:rsidRPr="00D00894">
        <w:rPr>
          <w:rFonts w:ascii="Arial" w:hAnsi="Arial" w:cs="Arial"/>
        </w:rPr>
        <w:t>September</w:t>
      </w:r>
      <w:proofErr w:type="spellEnd"/>
      <w:r w:rsidRPr="00D00894">
        <w:rPr>
          <w:rFonts w:ascii="Arial" w:hAnsi="Arial" w:cs="Arial"/>
        </w:rPr>
        <w:t xml:space="preserve"> 2022 on the youth-focused FRANK </w:t>
      </w:r>
      <w:proofErr w:type="gramStart"/>
      <w:r w:rsidRPr="00D00894">
        <w:rPr>
          <w:rFonts w:ascii="Arial" w:hAnsi="Arial" w:cs="Arial"/>
        </w:rPr>
        <w:t>website</w:t>
      </w:r>
      <w:proofErr w:type="gramEnd"/>
    </w:p>
    <w:p w14:paraId="3F4BCBEC" w14:textId="77777777" w:rsidR="006D4CCE" w:rsidRPr="00D00894" w:rsidRDefault="006D4CCE" w:rsidP="00DE4D39">
      <w:pPr>
        <w:overflowPunct w:val="0"/>
        <w:autoSpaceDE w:val="0"/>
        <w:jc w:val="both"/>
        <w:rPr>
          <w:rFonts w:ascii="Arial" w:eastAsia="Times New Roman" w:hAnsi="Arial" w:cs="Arial"/>
          <w:lang w:eastAsia="en-GB" w:bidi="ar-SA"/>
        </w:rPr>
      </w:pPr>
    </w:p>
    <w:p w14:paraId="42F87142" w14:textId="77777777" w:rsidR="00950040" w:rsidRPr="00D00894" w:rsidRDefault="00950040" w:rsidP="00950040">
      <w:pPr>
        <w:overflowPunct w:val="0"/>
        <w:autoSpaceDE w:val="0"/>
        <w:spacing w:line="100" w:lineRule="atLeast"/>
        <w:jc w:val="both"/>
        <w:rPr>
          <w:rFonts w:ascii="Arial" w:eastAsia="Perpetua" w:hAnsi="Arial" w:cs="Arial"/>
          <w:kern w:val="1"/>
          <w:lang w:val="en-US"/>
        </w:rPr>
      </w:pPr>
    </w:p>
    <w:p w14:paraId="5B43502B" w14:textId="77777777" w:rsidR="008A7540" w:rsidRDefault="008A7540" w:rsidP="00950040">
      <w:pPr>
        <w:overflowPunct w:val="0"/>
        <w:autoSpaceDE w:val="0"/>
        <w:spacing w:line="100" w:lineRule="atLeast"/>
        <w:jc w:val="both"/>
        <w:rPr>
          <w:rFonts w:ascii="Arial" w:eastAsia="Perpetua" w:hAnsi="Arial" w:cs="Arial"/>
          <w:b/>
          <w:bCs/>
          <w:kern w:val="1"/>
          <w:lang w:val="en-US"/>
        </w:rPr>
      </w:pPr>
      <w:proofErr w:type="spellStart"/>
      <w:proofErr w:type="gramStart"/>
      <w:r>
        <w:rPr>
          <w:rFonts w:ascii="Arial" w:eastAsia="Perpetua" w:hAnsi="Arial" w:cs="Arial"/>
          <w:b/>
          <w:bCs/>
          <w:kern w:val="1"/>
          <w:lang w:val="en-US"/>
        </w:rPr>
        <w:t>S.Damerall</w:t>
      </w:r>
      <w:proofErr w:type="spellEnd"/>
      <w:proofErr w:type="gramEnd"/>
    </w:p>
    <w:p w14:paraId="57D6536B" w14:textId="77777777" w:rsidR="008A7540" w:rsidRDefault="008A7540" w:rsidP="00950040">
      <w:pPr>
        <w:overflowPunct w:val="0"/>
        <w:autoSpaceDE w:val="0"/>
        <w:spacing w:line="100" w:lineRule="atLeast"/>
        <w:jc w:val="both"/>
        <w:rPr>
          <w:rFonts w:ascii="Arial" w:eastAsia="Perpetua" w:hAnsi="Arial" w:cs="Arial"/>
          <w:b/>
          <w:bCs/>
          <w:kern w:val="1"/>
          <w:lang w:val="en-US"/>
        </w:rPr>
      </w:pPr>
    </w:p>
    <w:p w14:paraId="501DBC34" w14:textId="40675936" w:rsidR="00950040" w:rsidRPr="00C737AF" w:rsidRDefault="00C737AF" w:rsidP="00950040">
      <w:pPr>
        <w:overflowPunct w:val="0"/>
        <w:autoSpaceDE w:val="0"/>
        <w:spacing w:line="100" w:lineRule="atLeast"/>
        <w:jc w:val="both"/>
        <w:rPr>
          <w:rFonts w:ascii="Arial" w:eastAsia="Perpetua" w:hAnsi="Arial" w:cs="Arial"/>
          <w:b/>
          <w:bCs/>
          <w:kern w:val="1"/>
          <w:lang w:val="en-US"/>
        </w:rPr>
      </w:pPr>
      <w:r w:rsidRPr="00C737AF">
        <w:rPr>
          <w:rFonts w:ascii="Arial" w:eastAsia="Perpetua" w:hAnsi="Arial" w:cs="Arial"/>
          <w:b/>
          <w:bCs/>
          <w:kern w:val="1"/>
          <w:lang w:val="en-US"/>
        </w:rPr>
        <w:t>June 2023</w:t>
      </w:r>
    </w:p>
    <w:sectPr w:rsidR="00950040" w:rsidRPr="00C737AF" w:rsidSect="00DE4D39">
      <w:footerReference w:type="default" r:id="rId13"/>
      <w:footnotePr>
        <w:pos w:val="beneathText"/>
      </w:footnotePr>
      <w:pgSz w:w="11905" w:h="16837"/>
      <w:pgMar w:top="426"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2691" w14:textId="77777777" w:rsidR="00B6020F" w:rsidRDefault="00B6020F" w:rsidP="00FC16F6">
      <w:r>
        <w:separator/>
      </w:r>
    </w:p>
  </w:endnote>
  <w:endnote w:type="continuationSeparator" w:id="0">
    <w:p w14:paraId="3862C6D3" w14:textId="77777777" w:rsidR="00B6020F" w:rsidRDefault="00B6020F" w:rsidP="00FC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187867"/>
      <w:docPartObj>
        <w:docPartGallery w:val="Page Numbers (Bottom of Page)"/>
        <w:docPartUnique/>
      </w:docPartObj>
    </w:sdtPr>
    <w:sdtEndPr>
      <w:rPr>
        <w:noProof/>
      </w:rPr>
    </w:sdtEndPr>
    <w:sdtContent>
      <w:p w14:paraId="5AB0EC12" w14:textId="2721523B" w:rsidR="00FC16F6" w:rsidRDefault="00FC1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0456B" w14:textId="77777777" w:rsidR="00FC16F6" w:rsidRDefault="00FC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0870" w14:textId="77777777" w:rsidR="00B6020F" w:rsidRDefault="00B6020F" w:rsidP="00FC16F6">
      <w:r>
        <w:separator/>
      </w:r>
    </w:p>
  </w:footnote>
  <w:footnote w:type="continuationSeparator" w:id="0">
    <w:p w14:paraId="2A913D63" w14:textId="77777777" w:rsidR="00B6020F" w:rsidRDefault="00B6020F" w:rsidP="00FC1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3B6E309D"/>
    <w:multiLevelType w:val="multilevel"/>
    <w:tmpl w:val="82567CBE"/>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
      <w:lvlJc w:val="left"/>
      <w:pPr>
        <w:tabs>
          <w:tab w:val="num" w:pos="-675"/>
        </w:tabs>
        <w:ind w:left="-675" w:hanging="360"/>
      </w:pPr>
      <w:rPr>
        <w:rFonts w:ascii="Symbol" w:hAnsi="Symbol" w:hint="default"/>
        <w:sz w:val="20"/>
      </w:rPr>
    </w:lvl>
    <w:lvl w:ilvl="2" w:tentative="1">
      <w:start w:val="1"/>
      <w:numFmt w:val="bullet"/>
      <w:lvlText w:val=""/>
      <w:lvlPicBulletId w:val="0"/>
      <w:lvlJc w:val="left"/>
      <w:pPr>
        <w:tabs>
          <w:tab w:val="num" w:pos="45"/>
        </w:tabs>
        <w:ind w:left="45" w:hanging="360"/>
      </w:pPr>
      <w:rPr>
        <w:rFonts w:ascii="Symbol" w:hAnsi="Symbol" w:hint="default"/>
        <w:sz w:val="20"/>
      </w:rPr>
    </w:lvl>
    <w:lvl w:ilvl="3" w:tentative="1">
      <w:start w:val="1"/>
      <w:numFmt w:val="bullet"/>
      <w:lvlText w:val=""/>
      <w:lvlJc w:val="left"/>
      <w:pPr>
        <w:tabs>
          <w:tab w:val="num" w:pos="765"/>
        </w:tabs>
        <w:ind w:left="765" w:hanging="360"/>
      </w:pPr>
      <w:rPr>
        <w:rFonts w:ascii="Symbol" w:hAnsi="Symbol" w:hint="default"/>
        <w:sz w:val="20"/>
      </w:rPr>
    </w:lvl>
    <w:lvl w:ilvl="4" w:tentative="1">
      <w:start w:val="1"/>
      <w:numFmt w:val="bullet"/>
      <w:lvlText w:val=""/>
      <w:lvlJc w:val="left"/>
      <w:pPr>
        <w:tabs>
          <w:tab w:val="num" w:pos="1485"/>
        </w:tabs>
        <w:ind w:left="1485" w:hanging="360"/>
      </w:pPr>
      <w:rPr>
        <w:rFonts w:ascii="Symbol" w:hAnsi="Symbol" w:hint="default"/>
        <w:sz w:val="20"/>
      </w:rPr>
    </w:lvl>
    <w:lvl w:ilvl="5" w:tentative="1">
      <w:start w:val="1"/>
      <w:numFmt w:val="bullet"/>
      <w:lvlText w:val=""/>
      <w:lvlJc w:val="left"/>
      <w:pPr>
        <w:tabs>
          <w:tab w:val="num" w:pos="2205"/>
        </w:tabs>
        <w:ind w:left="2205" w:hanging="360"/>
      </w:pPr>
      <w:rPr>
        <w:rFonts w:ascii="Symbol" w:hAnsi="Symbol" w:hint="default"/>
        <w:sz w:val="20"/>
      </w:rPr>
    </w:lvl>
    <w:lvl w:ilvl="6" w:tentative="1">
      <w:start w:val="1"/>
      <w:numFmt w:val="bullet"/>
      <w:lvlText w:val=""/>
      <w:lvlJc w:val="left"/>
      <w:pPr>
        <w:tabs>
          <w:tab w:val="num" w:pos="2925"/>
        </w:tabs>
        <w:ind w:left="2925" w:hanging="360"/>
      </w:pPr>
      <w:rPr>
        <w:rFonts w:ascii="Symbol" w:hAnsi="Symbol" w:hint="default"/>
        <w:sz w:val="20"/>
      </w:rPr>
    </w:lvl>
    <w:lvl w:ilvl="7" w:tentative="1">
      <w:start w:val="1"/>
      <w:numFmt w:val="bullet"/>
      <w:lvlText w:val=""/>
      <w:lvlJc w:val="left"/>
      <w:pPr>
        <w:tabs>
          <w:tab w:val="num" w:pos="3645"/>
        </w:tabs>
        <w:ind w:left="3645" w:hanging="360"/>
      </w:pPr>
      <w:rPr>
        <w:rFonts w:ascii="Symbol" w:hAnsi="Symbol" w:hint="default"/>
        <w:sz w:val="20"/>
      </w:rPr>
    </w:lvl>
    <w:lvl w:ilvl="8" w:tentative="1">
      <w:start w:val="1"/>
      <w:numFmt w:val="bullet"/>
      <w:lvlText w:val=""/>
      <w:lvlJc w:val="left"/>
      <w:pPr>
        <w:tabs>
          <w:tab w:val="num" w:pos="4365"/>
        </w:tabs>
        <w:ind w:left="4365" w:hanging="360"/>
      </w:pPr>
      <w:rPr>
        <w:rFonts w:ascii="Symbol" w:hAnsi="Symbol" w:hint="default"/>
        <w:sz w:val="20"/>
      </w:rPr>
    </w:lvl>
  </w:abstractNum>
  <w:abstractNum w:abstractNumId="1" w15:restartNumberingAfterBreak="0">
    <w:nsid w:val="61BD4949"/>
    <w:multiLevelType w:val="hybridMultilevel"/>
    <w:tmpl w:val="995C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85AD7"/>
    <w:multiLevelType w:val="hybridMultilevel"/>
    <w:tmpl w:val="7F30EE42"/>
    <w:lvl w:ilvl="0" w:tplc="0CB00CC0">
      <w:numFmt w:val="bullet"/>
      <w:lvlText w:val="•"/>
      <w:lvlJc w:val="left"/>
      <w:pPr>
        <w:ind w:left="855" w:hanging="495"/>
      </w:pPr>
      <w:rPr>
        <w:rFonts w:ascii="Arial" w:eastAsia="Lucida Sans Unicod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346813">
    <w:abstractNumId w:val="0"/>
  </w:num>
  <w:num w:numId="2" w16cid:durableId="743265120">
    <w:abstractNumId w:val="1"/>
  </w:num>
  <w:num w:numId="3" w16cid:durableId="661860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67"/>
    <w:rsid w:val="00001154"/>
    <w:rsid w:val="000023A1"/>
    <w:rsid w:val="000072A7"/>
    <w:rsid w:val="000536A4"/>
    <w:rsid w:val="00060A6F"/>
    <w:rsid w:val="00072E9C"/>
    <w:rsid w:val="000802A6"/>
    <w:rsid w:val="00083C29"/>
    <w:rsid w:val="000A1F91"/>
    <w:rsid w:val="000A2091"/>
    <w:rsid w:val="000D0F7C"/>
    <w:rsid w:val="00103FFD"/>
    <w:rsid w:val="00112BAF"/>
    <w:rsid w:val="001D38DA"/>
    <w:rsid w:val="001E5345"/>
    <w:rsid w:val="001E6892"/>
    <w:rsid w:val="00201529"/>
    <w:rsid w:val="0023289C"/>
    <w:rsid w:val="0027063D"/>
    <w:rsid w:val="002B1EA7"/>
    <w:rsid w:val="002F0896"/>
    <w:rsid w:val="002F222D"/>
    <w:rsid w:val="002F2A34"/>
    <w:rsid w:val="002F4924"/>
    <w:rsid w:val="003479A4"/>
    <w:rsid w:val="003601DE"/>
    <w:rsid w:val="00363C05"/>
    <w:rsid w:val="00372AFA"/>
    <w:rsid w:val="00384C16"/>
    <w:rsid w:val="003C2C8F"/>
    <w:rsid w:val="0041337E"/>
    <w:rsid w:val="00455227"/>
    <w:rsid w:val="004611C1"/>
    <w:rsid w:val="00470E88"/>
    <w:rsid w:val="00473E07"/>
    <w:rsid w:val="004D6037"/>
    <w:rsid w:val="00513EBB"/>
    <w:rsid w:val="005A194E"/>
    <w:rsid w:val="005E4D39"/>
    <w:rsid w:val="005E7461"/>
    <w:rsid w:val="005F7A4A"/>
    <w:rsid w:val="00612C7F"/>
    <w:rsid w:val="00655CBD"/>
    <w:rsid w:val="00666169"/>
    <w:rsid w:val="00671BC8"/>
    <w:rsid w:val="006B06C3"/>
    <w:rsid w:val="006D4CCE"/>
    <w:rsid w:val="006D7E4B"/>
    <w:rsid w:val="006E6CD8"/>
    <w:rsid w:val="006F3352"/>
    <w:rsid w:val="00725168"/>
    <w:rsid w:val="0073087F"/>
    <w:rsid w:val="00742837"/>
    <w:rsid w:val="00745FE0"/>
    <w:rsid w:val="00751377"/>
    <w:rsid w:val="00776AB6"/>
    <w:rsid w:val="007B7C45"/>
    <w:rsid w:val="007F0559"/>
    <w:rsid w:val="007F20B7"/>
    <w:rsid w:val="008044FF"/>
    <w:rsid w:val="0081274C"/>
    <w:rsid w:val="00817D12"/>
    <w:rsid w:val="00855EFD"/>
    <w:rsid w:val="008636CD"/>
    <w:rsid w:val="00874307"/>
    <w:rsid w:val="00890CF0"/>
    <w:rsid w:val="008954CB"/>
    <w:rsid w:val="008A429C"/>
    <w:rsid w:val="008A51C5"/>
    <w:rsid w:val="008A7540"/>
    <w:rsid w:val="008F7462"/>
    <w:rsid w:val="00916708"/>
    <w:rsid w:val="00926F5D"/>
    <w:rsid w:val="00931C77"/>
    <w:rsid w:val="00933A4C"/>
    <w:rsid w:val="00950040"/>
    <w:rsid w:val="009749E0"/>
    <w:rsid w:val="009D41CC"/>
    <w:rsid w:val="009E692F"/>
    <w:rsid w:val="00A149D1"/>
    <w:rsid w:val="00A20085"/>
    <w:rsid w:val="00A5352C"/>
    <w:rsid w:val="00A72615"/>
    <w:rsid w:val="00AB4E05"/>
    <w:rsid w:val="00AC1158"/>
    <w:rsid w:val="00AC2767"/>
    <w:rsid w:val="00B00401"/>
    <w:rsid w:val="00B04F82"/>
    <w:rsid w:val="00B17091"/>
    <w:rsid w:val="00B4206F"/>
    <w:rsid w:val="00B54D09"/>
    <w:rsid w:val="00B6020F"/>
    <w:rsid w:val="00B868F2"/>
    <w:rsid w:val="00BA68AD"/>
    <w:rsid w:val="00BC0BCC"/>
    <w:rsid w:val="00BD0808"/>
    <w:rsid w:val="00BD11BF"/>
    <w:rsid w:val="00BE29FB"/>
    <w:rsid w:val="00BF6FF9"/>
    <w:rsid w:val="00C060A7"/>
    <w:rsid w:val="00C1139E"/>
    <w:rsid w:val="00C36446"/>
    <w:rsid w:val="00C36721"/>
    <w:rsid w:val="00C41932"/>
    <w:rsid w:val="00C47D3E"/>
    <w:rsid w:val="00C54DC6"/>
    <w:rsid w:val="00C6219B"/>
    <w:rsid w:val="00C72E9E"/>
    <w:rsid w:val="00C737AF"/>
    <w:rsid w:val="00C77771"/>
    <w:rsid w:val="00CA4424"/>
    <w:rsid w:val="00CB586A"/>
    <w:rsid w:val="00CB7E73"/>
    <w:rsid w:val="00CD02EF"/>
    <w:rsid w:val="00D00894"/>
    <w:rsid w:val="00D01471"/>
    <w:rsid w:val="00D15425"/>
    <w:rsid w:val="00D72D31"/>
    <w:rsid w:val="00D84CDD"/>
    <w:rsid w:val="00DA2ECB"/>
    <w:rsid w:val="00DD1223"/>
    <w:rsid w:val="00DE02F0"/>
    <w:rsid w:val="00DE4D39"/>
    <w:rsid w:val="00DF7F90"/>
    <w:rsid w:val="00E148EE"/>
    <w:rsid w:val="00E200A7"/>
    <w:rsid w:val="00E4061C"/>
    <w:rsid w:val="00E41C30"/>
    <w:rsid w:val="00E71738"/>
    <w:rsid w:val="00E72259"/>
    <w:rsid w:val="00E8082A"/>
    <w:rsid w:val="00E84BB2"/>
    <w:rsid w:val="00EA7FEC"/>
    <w:rsid w:val="00EB037E"/>
    <w:rsid w:val="00EE4CD8"/>
    <w:rsid w:val="00F02916"/>
    <w:rsid w:val="00F44867"/>
    <w:rsid w:val="00F5384C"/>
    <w:rsid w:val="00F6786D"/>
    <w:rsid w:val="00F679D8"/>
    <w:rsid w:val="00F74D55"/>
    <w:rsid w:val="00F76FD8"/>
    <w:rsid w:val="00F84E8B"/>
    <w:rsid w:val="00F9500A"/>
    <w:rsid w:val="00F959D8"/>
    <w:rsid w:val="00FC077E"/>
    <w:rsid w:val="00FC16F6"/>
    <w:rsid w:val="00FE0140"/>
    <w:rsid w:val="00FF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5CED5F"/>
  <w15:docId w15:val="{4BEE1772-7097-4A03-8FA9-10B43BCB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4B"/>
    <w:pPr>
      <w:widowControl w:val="0"/>
      <w:suppressAutoHyphens/>
    </w:pPr>
    <w:rPr>
      <w:rFonts w:eastAsia="Lucida Sans Unicode" w:cs="Tahoma"/>
      <w:sz w:val="24"/>
      <w:szCs w:val="24"/>
      <w:lang w:eastAsia="en-US" w:bidi="en-US"/>
    </w:rPr>
  </w:style>
  <w:style w:type="paragraph" w:styleId="Heading1">
    <w:name w:val="heading 1"/>
    <w:basedOn w:val="Normal"/>
    <w:link w:val="Heading1Char"/>
    <w:uiPriority w:val="9"/>
    <w:qFormat/>
    <w:rsid w:val="00B17091"/>
    <w:pPr>
      <w:widowControl/>
      <w:suppressAutoHyphens w:val="0"/>
      <w:spacing w:before="100" w:beforeAutospacing="1" w:after="100" w:afterAutospacing="1"/>
      <w:outlineLvl w:val="0"/>
    </w:pPr>
    <w:rPr>
      <w:rFonts w:eastAsia="Times New Roman" w:cs="Times New Roman"/>
      <w:b/>
      <w:bCs/>
      <w:kern w:val="36"/>
      <w:sz w:val="48"/>
      <w:szCs w:val="48"/>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7E4B"/>
    <w:pPr>
      <w:spacing w:after="120"/>
    </w:pPr>
  </w:style>
  <w:style w:type="paragraph" w:customStyle="1" w:styleId="Heading">
    <w:name w:val="Heading"/>
    <w:basedOn w:val="Normal"/>
    <w:next w:val="BodyText"/>
    <w:rsid w:val="006D7E4B"/>
    <w:pPr>
      <w:keepNext/>
      <w:spacing w:before="240" w:after="120"/>
    </w:pPr>
    <w:rPr>
      <w:rFonts w:ascii="Arial" w:hAnsi="Arial"/>
      <w:sz w:val="28"/>
      <w:szCs w:val="28"/>
    </w:rPr>
  </w:style>
  <w:style w:type="paragraph" w:styleId="List">
    <w:name w:val="List"/>
    <w:basedOn w:val="BodyText"/>
    <w:semiHidden/>
    <w:rsid w:val="006D7E4B"/>
  </w:style>
  <w:style w:type="paragraph" w:customStyle="1" w:styleId="TableContents">
    <w:name w:val="Table Contents"/>
    <w:basedOn w:val="Normal"/>
    <w:rsid w:val="006D7E4B"/>
    <w:pPr>
      <w:suppressLineNumbers/>
    </w:pPr>
  </w:style>
  <w:style w:type="paragraph" w:styleId="Caption">
    <w:name w:val="caption"/>
    <w:basedOn w:val="Normal"/>
    <w:qFormat/>
    <w:rsid w:val="006D7E4B"/>
    <w:pPr>
      <w:suppressLineNumbers/>
      <w:spacing w:before="120" w:after="120"/>
    </w:pPr>
    <w:rPr>
      <w:i/>
      <w:iCs/>
    </w:rPr>
  </w:style>
  <w:style w:type="paragraph" w:customStyle="1" w:styleId="Index">
    <w:name w:val="Index"/>
    <w:basedOn w:val="Normal"/>
    <w:rsid w:val="006D7E4B"/>
    <w:pPr>
      <w:suppressLineNumbers/>
    </w:pPr>
  </w:style>
  <w:style w:type="paragraph" w:customStyle="1" w:styleId="LetterSenderName">
    <w:name w:val="Letter Sender Name"/>
    <w:next w:val="Normal"/>
    <w:rsid w:val="006D7E4B"/>
    <w:pPr>
      <w:widowControl w:val="0"/>
      <w:suppressAutoHyphens/>
      <w:overflowPunct w:val="0"/>
      <w:autoSpaceDE w:val="0"/>
      <w:spacing w:line="100" w:lineRule="atLeast"/>
      <w:jc w:val="center"/>
    </w:pPr>
    <w:rPr>
      <w:rFonts w:ascii="Edwardian Script ITC" w:eastAsia="Edwardian Script ITC" w:hAnsi="Edwardian Script ITC" w:cs="Edwardian Script ITC"/>
      <w:color w:val="993300"/>
      <w:kern w:val="1"/>
      <w:sz w:val="56"/>
      <w:szCs w:val="56"/>
      <w:lang w:eastAsia="en-US" w:bidi="en-US"/>
    </w:rPr>
  </w:style>
  <w:style w:type="paragraph" w:customStyle="1" w:styleId="LetterSenderAddress">
    <w:name w:val="Letter Sender Address"/>
    <w:next w:val="Normal"/>
    <w:rsid w:val="006D7E4B"/>
    <w:pPr>
      <w:widowControl w:val="0"/>
      <w:pBdr>
        <w:bottom w:val="single" w:sz="8" w:space="1" w:color="C0C0C0"/>
      </w:pBdr>
      <w:suppressAutoHyphens/>
      <w:overflowPunct w:val="0"/>
      <w:autoSpaceDE w:val="0"/>
      <w:spacing w:line="100" w:lineRule="atLeast"/>
      <w:ind w:left="2520" w:right="2520"/>
      <w:jc w:val="center"/>
    </w:pPr>
    <w:rPr>
      <w:i/>
      <w:iCs/>
      <w:color w:val="C0C0C0"/>
      <w:kern w:val="1"/>
      <w:sz w:val="24"/>
      <w:szCs w:val="24"/>
      <w:lang w:eastAsia="en-US" w:bidi="en-US"/>
    </w:rPr>
  </w:style>
  <w:style w:type="paragraph" w:customStyle="1" w:styleId="LetterClosing">
    <w:name w:val="Letter Closing"/>
    <w:next w:val="Normal"/>
    <w:rsid w:val="006D7E4B"/>
    <w:pPr>
      <w:widowControl w:val="0"/>
      <w:suppressAutoHyphens/>
      <w:overflowPunct w:val="0"/>
      <w:autoSpaceDE w:val="0"/>
      <w:spacing w:line="100" w:lineRule="atLeast"/>
      <w:ind w:left="640" w:right="640"/>
    </w:pPr>
    <w:rPr>
      <w:i/>
      <w:iCs/>
      <w:kern w:val="1"/>
      <w:sz w:val="24"/>
      <w:szCs w:val="24"/>
      <w:lang w:eastAsia="en-US" w:bidi="en-US"/>
    </w:rPr>
  </w:style>
  <w:style w:type="table" w:styleId="TableGrid">
    <w:name w:val="Table Grid"/>
    <w:basedOn w:val="TableNormal"/>
    <w:uiPriority w:val="59"/>
    <w:rsid w:val="00A200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74307"/>
    <w:rPr>
      <w:rFonts w:ascii="Tahoma" w:hAnsi="Tahoma"/>
      <w:sz w:val="16"/>
      <w:szCs w:val="16"/>
    </w:rPr>
  </w:style>
  <w:style w:type="character" w:customStyle="1" w:styleId="BalloonTextChar">
    <w:name w:val="Balloon Text Char"/>
    <w:basedOn w:val="DefaultParagraphFont"/>
    <w:link w:val="BalloonText"/>
    <w:uiPriority w:val="99"/>
    <w:semiHidden/>
    <w:rsid w:val="00874307"/>
    <w:rPr>
      <w:rFonts w:ascii="Tahoma" w:eastAsia="Lucida Sans Unicode" w:hAnsi="Tahoma" w:cs="Tahoma"/>
      <w:sz w:val="16"/>
      <w:szCs w:val="16"/>
      <w:lang w:eastAsia="en-US" w:bidi="en-US"/>
    </w:rPr>
  </w:style>
  <w:style w:type="character" w:styleId="Strong">
    <w:name w:val="Strong"/>
    <w:basedOn w:val="DefaultParagraphFont"/>
    <w:uiPriority w:val="22"/>
    <w:qFormat/>
    <w:rsid w:val="00874307"/>
    <w:rPr>
      <w:b/>
      <w:bCs/>
    </w:rPr>
  </w:style>
  <w:style w:type="character" w:styleId="Hyperlink">
    <w:name w:val="Hyperlink"/>
    <w:basedOn w:val="DefaultParagraphFont"/>
    <w:uiPriority w:val="99"/>
    <w:unhideWhenUsed/>
    <w:rsid w:val="00DE4D39"/>
    <w:rPr>
      <w:color w:val="0000FF" w:themeColor="hyperlink"/>
      <w:u w:val="single"/>
    </w:rPr>
  </w:style>
  <w:style w:type="paragraph" w:styleId="Header">
    <w:name w:val="header"/>
    <w:basedOn w:val="Normal"/>
    <w:link w:val="HeaderChar"/>
    <w:uiPriority w:val="99"/>
    <w:unhideWhenUsed/>
    <w:rsid w:val="00FC16F6"/>
    <w:pPr>
      <w:tabs>
        <w:tab w:val="center" w:pos="4513"/>
        <w:tab w:val="right" w:pos="9026"/>
      </w:tabs>
    </w:pPr>
  </w:style>
  <w:style w:type="character" w:customStyle="1" w:styleId="HeaderChar">
    <w:name w:val="Header Char"/>
    <w:basedOn w:val="DefaultParagraphFont"/>
    <w:link w:val="Header"/>
    <w:uiPriority w:val="99"/>
    <w:rsid w:val="00FC16F6"/>
    <w:rPr>
      <w:rFonts w:eastAsia="Lucida Sans Unicode" w:cs="Tahoma"/>
      <w:sz w:val="24"/>
      <w:szCs w:val="24"/>
      <w:lang w:eastAsia="en-US" w:bidi="en-US"/>
    </w:rPr>
  </w:style>
  <w:style w:type="paragraph" w:styleId="Footer">
    <w:name w:val="footer"/>
    <w:basedOn w:val="Normal"/>
    <w:link w:val="FooterChar"/>
    <w:uiPriority w:val="99"/>
    <w:unhideWhenUsed/>
    <w:rsid w:val="00FC16F6"/>
    <w:pPr>
      <w:tabs>
        <w:tab w:val="center" w:pos="4513"/>
        <w:tab w:val="right" w:pos="9026"/>
      </w:tabs>
    </w:pPr>
  </w:style>
  <w:style w:type="character" w:customStyle="1" w:styleId="FooterChar">
    <w:name w:val="Footer Char"/>
    <w:basedOn w:val="DefaultParagraphFont"/>
    <w:link w:val="Footer"/>
    <w:uiPriority w:val="99"/>
    <w:rsid w:val="00FC16F6"/>
    <w:rPr>
      <w:rFonts w:eastAsia="Lucida Sans Unicode" w:cs="Tahoma"/>
      <w:sz w:val="24"/>
      <w:szCs w:val="24"/>
      <w:lang w:eastAsia="en-US" w:bidi="en-US"/>
    </w:rPr>
  </w:style>
  <w:style w:type="character" w:customStyle="1" w:styleId="Heading1Char">
    <w:name w:val="Heading 1 Char"/>
    <w:basedOn w:val="DefaultParagraphFont"/>
    <w:link w:val="Heading1"/>
    <w:uiPriority w:val="9"/>
    <w:rsid w:val="00B17091"/>
    <w:rPr>
      <w:b/>
      <w:bCs/>
      <w:kern w:val="36"/>
      <w:sz w:val="48"/>
      <w:szCs w:val="48"/>
    </w:rPr>
  </w:style>
  <w:style w:type="paragraph" w:styleId="ListParagraph">
    <w:name w:val="List Paragraph"/>
    <w:basedOn w:val="Normal"/>
    <w:uiPriority w:val="34"/>
    <w:qFormat/>
    <w:rsid w:val="006D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9702">
      <w:bodyDiv w:val="1"/>
      <w:marLeft w:val="0"/>
      <w:marRight w:val="0"/>
      <w:marTop w:val="0"/>
      <w:marBottom w:val="0"/>
      <w:divBdr>
        <w:top w:val="none" w:sz="0" w:space="0" w:color="auto"/>
        <w:left w:val="none" w:sz="0" w:space="0" w:color="auto"/>
        <w:bottom w:val="none" w:sz="0" w:space="0" w:color="auto"/>
        <w:right w:val="none" w:sz="0" w:space="0" w:color="auto"/>
      </w:divBdr>
    </w:div>
    <w:div w:id="438257451">
      <w:bodyDiv w:val="1"/>
      <w:marLeft w:val="0"/>
      <w:marRight w:val="0"/>
      <w:marTop w:val="0"/>
      <w:marBottom w:val="0"/>
      <w:divBdr>
        <w:top w:val="none" w:sz="0" w:space="0" w:color="auto"/>
        <w:left w:val="none" w:sz="0" w:space="0" w:color="auto"/>
        <w:bottom w:val="none" w:sz="0" w:space="0" w:color="auto"/>
        <w:right w:val="none" w:sz="0" w:space="0" w:color="auto"/>
      </w:divBdr>
    </w:div>
    <w:div w:id="461383053">
      <w:bodyDiv w:val="1"/>
      <w:marLeft w:val="0"/>
      <w:marRight w:val="0"/>
      <w:marTop w:val="0"/>
      <w:marBottom w:val="0"/>
      <w:divBdr>
        <w:top w:val="none" w:sz="0" w:space="0" w:color="auto"/>
        <w:left w:val="none" w:sz="0" w:space="0" w:color="auto"/>
        <w:bottom w:val="none" w:sz="0" w:space="0" w:color="auto"/>
        <w:right w:val="none" w:sz="0" w:space="0" w:color="auto"/>
      </w:divBdr>
    </w:div>
    <w:div w:id="877397133">
      <w:bodyDiv w:val="1"/>
      <w:marLeft w:val="0"/>
      <w:marRight w:val="0"/>
      <w:marTop w:val="0"/>
      <w:marBottom w:val="0"/>
      <w:divBdr>
        <w:top w:val="none" w:sz="0" w:space="0" w:color="auto"/>
        <w:left w:val="none" w:sz="0" w:space="0" w:color="auto"/>
        <w:bottom w:val="none" w:sz="0" w:space="0" w:color="auto"/>
        <w:right w:val="none" w:sz="0" w:space="0" w:color="auto"/>
      </w:divBdr>
    </w:div>
    <w:div w:id="1594120541">
      <w:bodyDiv w:val="1"/>
      <w:marLeft w:val="0"/>
      <w:marRight w:val="0"/>
      <w:marTop w:val="0"/>
      <w:marBottom w:val="0"/>
      <w:divBdr>
        <w:top w:val="none" w:sz="0" w:space="0" w:color="auto"/>
        <w:left w:val="none" w:sz="0" w:space="0" w:color="auto"/>
        <w:bottom w:val="none" w:sz="0" w:space="0" w:color="auto"/>
        <w:right w:val="none" w:sz="0" w:space="0" w:color="auto"/>
      </w:divBdr>
    </w:div>
    <w:div w:id="1615287398">
      <w:bodyDiv w:val="1"/>
      <w:marLeft w:val="0"/>
      <w:marRight w:val="0"/>
      <w:marTop w:val="0"/>
      <w:marBottom w:val="0"/>
      <w:divBdr>
        <w:top w:val="none" w:sz="0" w:space="0" w:color="auto"/>
        <w:left w:val="none" w:sz="0" w:space="0" w:color="auto"/>
        <w:bottom w:val="none" w:sz="0" w:space="0" w:color="auto"/>
        <w:right w:val="none" w:sz="0" w:space="0" w:color="auto"/>
      </w:divBdr>
      <w:divsChild>
        <w:div w:id="1071535946">
          <w:marLeft w:val="0"/>
          <w:marRight w:val="0"/>
          <w:marTop w:val="0"/>
          <w:marBottom w:val="0"/>
          <w:divBdr>
            <w:top w:val="none" w:sz="0" w:space="0" w:color="auto"/>
            <w:left w:val="none" w:sz="0" w:space="0" w:color="auto"/>
            <w:bottom w:val="none" w:sz="0" w:space="0" w:color="auto"/>
            <w:right w:val="none" w:sz="0" w:space="0" w:color="auto"/>
          </w:divBdr>
          <w:divsChild>
            <w:div w:id="984041936">
              <w:marLeft w:val="0"/>
              <w:marRight w:val="0"/>
              <w:marTop w:val="0"/>
              <w:marBottom w:val="0"/>
              <w:divBdr>
                <w:top w:val="none" w:sz="0" w:space="0" w:color="auto"/>
                <w:left w:val="none" w:sz="0" w:space="0" w:color="auto"/>
                <w:bottom w:val="none" w:sz="0" w:space="0" w:color="auto"/>
                <w:right w:val="none" w:sz="0" w:space="0" w:color="auto"/>
              </w:divBdr>
              <w:divsChild>
                <w:div w:id="1351181684">
                  <w:marLeft w:val="0"/>
                  <w:marRight w:val="0"/>
                  <w:marTop w:val="0"/>
                  <w:marBottom w:val="0"/>
                  <w:divBdr>
                    <w:top w:val="none" w:sz="0" w:space="0" w:color="auto"/>
                    <w:left w:val="none" w:sz="0" w:space="0" w:color="auto"/>
                    <w:bottom w:val="none" w:sz="0" w:space="0" w:color="auto"/>
                    <w:right w:val="none" w:sz="0" w:space="0" w:color="auto"/>
                  </w:divBdr>
                  <w:divsChild>
                    <w:div w:id="770854226">
                      <w:marLeft w:val="0"/>
                      <w:marRight w:val="0"/>
                      <w:marTop w:val="0"/>
                      <w:marBottom w:val="0"/>
                      <w:divBdr>
                        <w:top w:val="none" w:sz="0" w:space="0" w:color="auto"/>
                        <w:left w:val="none" w:sz="0" w:space="0" w:color="auto"/>
                        <w:bottom w:val="none" w:sz="0" w:space="0" w:color="auto"/>
                        <w:right w:val="none" w:sz="0" w:space="0" w:color="auto"/>
                      </w:divBdr>
                      <w:divsChild>
                        <w:div w:id="1954170799">
                          <w:marLeft w:val="0"/>
                          <w:marRight w:val="0"/>
                          <w:marTop w:val="0"/>
                          <w:marBottom w:val="0"/>
                          <w:divBdr>
                            <w:top w:val="none" w:sz="0" w:space="0" w:color="auto"/>
                            <w:left w:val="none" w:sz="0" w:space="0" w:color="auto"/>
                            <w:bottom w:val="none" w:sz="0" w:space="0" w:color="auto"/>
                            <w:right w:val="none" w:sz="0" w:space="0" w:color="auto"/>
                          </w:divBdr>
                          <w:divsChild>
                            <w:div w:id="309990771">
                              <w:marLeft w:val="0"/>
                              <w:marRight w:val="0"/>
                              <w:marTop w:val="0"/>
                              <w:marBottom w:val="0"/>
                              <w:divBdr>
                                <w:top w:val="none" w:sz="0" w:space="0" w:color="auto"/>
                                <w:left w:val="none" w:sz="0" w:space="0" w:color="auto"/>
                                <w:bottom w:val="none" w:sz="0" w:space="0" w:color="auto"/>
                                <w:right w:val="none" w:sz="0" w:space="0" w:color="auto"/>
                              </w:divBdr>
                              <w:divsChild>
                                <w:div w:id="1958829920">
                                  <w:marLeft w:val="0"/>
                                  <w:marRight w:val="0"/>
                                  <w:marTop w:val="0"/>
                                  <w:marBottom w:val="0"/>
                                  <w:divBdr>
                                    <w:top w:val="none" w:sz="0" w:space="0" w:color="auto"/>
                                    <w:left w:val="none" w:sz="0" w:space="0" w:color="auto"/>
                                    <w:bottom w:val="none" w:sz="0" w:space="0" w:color="auto"/>
                                    <w:right w:val="none" w:sz="0" w:space="0" w:color="auto"/>
                                  </w:divBdr>
                                  <w:divsChild>
                                    <w:div w:id="2071149675">
                                      <w:marLeft w:val="0"/>
                                      <w:marRight w:val="0"/>
                                      <w:marTop w:val="0"/>
                                      <w:marBottom w:val="0"/>
                                      <w:divBdr>
                                        <w:top w:val="none" w:sz="0" w:space="0" w:color="auto"/>
                                        <w:left w:val="none" w:sz="0" w:space="0" w:color="auto"/>
                                        <w:bottom w:val="none" w:sz="0" w:space="0" w:color="auto"/>
                                        <w:right w:val="none" w:sz="0" w:space="0" w:color="auto"/>
                                      </w:divBdr>
                                      <w:divsChild>
                                        <w:div w:id="889346121">
                                          <w:marLeft w:val="0"/>
                                          <w:marRight w:val="0"/>
                                          <w:marTop w:val="0"/>
                                          <w:marBottom w:val="0"/>
                                          <w:divBdr>
                                            <w:top w:val="none" w:sz="0" w:space="0" w:color="auto"/>
                                            <w:left w:val="none" w:sz="0" w:space="0" w:color="auto"/>
                                            <w:bottom w:val="none" w:sz="0" w:space="0" w:color="auto"/>
                                            <w:right w:val="none" w:sz="0" w:space="0" w:color="auto"/>
                                          </w:divBdr>
                                          <w:divsChild>
                                            <w:div w:id="82267852">
                                              <w:marLeft w:val="357"/>
                                              <w:marRight w:val="0"/>
                                              <w:marTop w:val="0"/>
                                              <w:marBottom w:val="0"/>
                                              <w:divBdr>
                                                <w:top w:val="none" w:sz="0" w:space="0" w:color="auto"/>
                                                <w:left w:val="none" w:sz="0" w:space="0" w:color="auto"/>
                                                <w:bottom w:val="none" w:sz="0" w:space="0" w:color="auto"/>
                                                <w:right w:val="none" w:sz="0" w:space="0" w:color="auto"/>
                                              </w:divBdr>
                                            </w:div>
                                            <w:div w:id="3995265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034415">
      <w:bodyDiv w:val="1"/>
      <w:marLeft w:val="0"/>
      <w:marRight w:val="0"/>
      <w:marTop w:val="0"/>
      <w:marBottom w:val="0"/>
      <w:divBdr>
        <w:top w:val="none" w:sz="0" w:space="0" w:color="auto"/>
        <w:left w:val="none" w:sz="0" w:space="0" w:color="auto"/>
        <w:bottom w:val="none" w:sz="0" w:space="0" w:color="auto"/>
        <w:right w:val="none" w:sz="0" w:space="0" w:color="auto"/>
      </w:divBdr>
      <w:divsChild>
        <w:div w:id="1656452457">
          <w:marLeft w:val="210"/>
          <w:marRight w:val="210"/>
          <w:marTop w:val="135"/>
          <w:marBottom w:val="0"/>
          <w:divBdr>
            <w:top w:val="none" w:sz="0" w:space="0" w:color="auto"/>
            <w:left w:val="none" w:sz="0" w:space="0" w:color="auto"/>
            <w:bottom w:val="none" w:sz="0" w:space="0" w:color="auto"/>
            <w:right w:val="none" w:sz="0" w:space="0" w:color="auto"/>
          </w:divBdr>
          <w:divsChild>
            <w:div w:id="1573158029">
              <w:marLeft w:val="0"/>
              <w:marRight w:val="0"/>
              <w:marTop w:val="0"/>
              <w:marBottom w:val="0"/>
              <w:divBdr>
                <w:top w:val="none" w:sz="0" w:space="0" w:color="auto"/>
                <w:left w:val="none" w:sz="0" w:space="0" w:color="auto"/>
                <w:bottom w:val="none" w:sz="0" w:space="0" w:color="auto"/>
                <w:right w:val="none" w:sz="0" w:space="0" w:color="auto"/>
              </w:divBdr>
              <w:divsChild>
                <w:div w:id="1083454837">
                  <w:marLeft w:val="600"/>
                  <w:marRight w:val="0"/>
                  <w:marTop w:val="0"/>
                  <w:marBottom w:val="0"/>
                  <w:divBdr>
                    <w:top w:val="none" w:sz="0" w:space="0" w:color="auto"/>
                    <w:left w:val="none" w:sz="0" w:space="0" w:color="auto"/>
                    <w:bottom w:val="none" w:sz="0" w:space="0" w:color="auto"/>
                    <w:right w:val="none" w:sz="0" w:space="0" w:color="auto"/>
                  </w:divBdr>
                  <w:divsChild>
                    <w:div w:id="1978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mokefre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gosmokefree.nhs.uk/advice-and-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5BB3A-B733-40C1-9832-5D3833C3A615}">
  <ds:schemaRefs>
    <ds:schemaRef ds:uri="6c380c22-1b41-49dc-8964-d974684af052"/>
    <ds:schemaRef ds:uri="76cea8a0-9468-4515-97fc-ca5c04f392db"/>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D8A8270-419E-4D74-AF8D-9D2B1F2A5C6D}">
  <ds:schemaRefs>
    <ds:schemaRef ds:uri="http://schemas.microsoft.com/sharepoint/v3/contenttype/forms"/>
  </ds:schemaRefs>
</ds:datastoreItem>
</file>

<file path=customXml/itemProps3.xml><?xml version="1.0" encoding="utf-8"?>
<ds:datastoreItem xmlns:ds="http://schemas.openxmlformats.org/officeDocument/2006/customXml" ds:itemID="{FD85A04A-42BA-4996-91C1-FFD691F009CC}"/>
</file>

<file path=docProps/app.xml><?xml version="1.0" encoding="utf-8"?>
<Properties xmlns="http://schemas.openxmlformats.org/officeDocument/2006/extended-properties" xmlns:vt="http://schemas.openxmlformats.org/officeDocument/2006/docPropsVTypes">
  <Template>Normal</Template>
  <TotalTime>15</TotalTime>
  <Pages>3</Pages>
  <Words>1301</Words>
  <Characters>7418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DamWill</dc:creator>
  <cp:lastModifiedBy>Rachel Smith</cp:lastModifiedBy>
  <cp:revision>2</cp:revision>
  <cp:lastPrinted>2012-05-31T14:27:00Z</cp:lastPrinted>
  <dcterms:created xsi:type="dcterms:W3CDTF">2023-05-09T12:55:00Z</dcterms:created>
  <dcterms:modified xsi:type="dcterms:W3CDTF">2023-05-09T12:55:00Z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